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C3" w:rsidRDefault="00F80DC3" w:rsidP="00F80DC3">
      <w:pPr>
        <w:pStyle w:val="Default"/>
      </w:pPr>
    </w:p>
    <w:p w:rsidR="00550A30" w:rsidRDefault="00550A30" w:rsidP="00550A30">
      <w:pPr>
        <w:pStyle w:val="Default"/>
        <w:jc w:val="center"/>
        <w:rPr>
          <w:b/>
          <w:bCs/>
          <w:sz w:val="20"/>
          <w:szCs w:val="20"/>
        </w:rPr>
      </w:pPr>
      <w:r>
        <w:rPr>
          <w:b/>
          <w:bCs/>
          <w:sz w:val="20"/>
          <w:szCs w:val="20"/>
        </w:rPr>
        <w:t xml:space="preserve">Договор </w:t>
      </w:r>
    </w:p>
    <w:p w:rsidR="00550A30" w:rsidRDefault="00550A30" w:rsidP="00550A30">
      <w:pPr>
        <w:pStyle w:val="Default"/>
        <w:jc w:val="center"/>
        <w:rPr>
          <w:b/>
          <w:sz w:val="20"/>
          <w:szCs w:val="20"/>
        </w:rPr>
      </w:pPr>
      <w:r>
        <w:rPr>
          <w:b/>
          <w:bCs/>
          <w:sz w:val="20"/>
          <w:szCs w:val="20"/>
        </w:rPr>
        <w:t xml:space="preserve">об образовании </w:t>
      </w:r>
      <w:r>
        <w:rPr>
          <w:b/>
          <w:sz w:val="20"/>
          <w:szCs w:val="20"/>
        </w:rPr>
        <w:t>(оказании платных образовательных услуг)</w:t>
      </w:r>
    </w:p>
    <w:p w:rsidR="00550A30" w:rsidRDefault="00550A30" w:rsidP="00550A30">
      <w:pPr>
        <w:pStyle w:val="Default"/>
        <w:jc w:val="center"/>
        <w:rPr>
          <w:b/>
          <w:sz w:val="20"/>
          <w:szCs w:val="20"/>
        </w:rPr>
      </w:pPr>
      <w:r>
        <w:rPr>
          <w:b/>
          <w:sz w:val="20"/>
          <w:szCs w:val="20"/>
        </w:rPr>
        <w:t xml:space="preserve">на обучение по дополнительным образовательным программам МОАУ «СОШ №3» </w:t>
      </w:r>
    </w:p>
    <w:p w:rsidR="00550A30" w:rsidRDefault="00550A30" w:rsidP="00550A30">
      <w:pPr>
        <w:pStyle w:val="Default"/>
        <w:rPr>
          <w:sz w:val="20"/>
          <w:szCs w:val="20"/>
        </w:rPr>
      </w:pPr>
    </w:p>
    <w:p w:rsidR="00550A30" w:rsidRPr="00550A30" w:rsidRDefault="00550A30" w:rsidP="00550A30">
      <w:pPr>
        <w:pStyle w:val="Default"/>
        <w:rPr>
          <w:sz w:val="20"/>
          <w:szCs w:val="20"/>
        </w:rPr>
      </w:pPr>
      <w:r w:rsidRPr="00550A30">
        <w:rPr>
          <w:sz w:val="20"/>
          <w:szCs w:val="20"/>
          <w:u w:val="single"/>
        </w:rPr>
        <w:t>г. Оренбург</w:t>
      </w:r>
      <w:r w:rsidR="0084779A">
        <w:rPr>
          <w:sz w:val="20"/>
          <w:szCs w:val="20"/>
          <w:u w:val="single"/>
        </w:rPr>
        <w:t xml:space="preserve"> </w:t>
      </w:r>
      <w:r w:rsidR="0084779A" w:rsidRPr="0084779A">
        <w:rPr>
          <w:sz w:val="20"/>
          <w:szCs w:val="20"/>
        </w:rPr>
        <w:t xml:space="preserve">                         </w:t>
      </w:r>
      <w:r w:rsidR="0084779A">
        <w:rPr>
          <w:sz w:val="20"/>
          <w:szCs w:val="20"/>
          <w:u w:val="single"/>
        </w:rPr>
        <w:t xml:space="preserve"> </w:t>
      </w:r>
      <w:r w:rsidRPr="00550A30">
        <w:rPr>
          <w:b/>
          <w:sz w:val="20"/>
          <w:szCs w:val="20"/>
        </w:rPr>
        <w:t xml:space="preserve">Уровень: </w:t>
      </w:r>
      <w:proofErr w:type="spellStart"/>
      <w:r w:rsidRPr="00550A30">
        <w:rPr>
          <w:b/>
          <w:sz w:val="20"/>
          <w:szCs w:val="20"/>
        </w:rPr>
        <w:t>Предшкола</w:t>
      </w:r>
      <w:proofErr w:type="spellEnd"/>
      <w:r w:rsidR="0084779A">
        <w:rPr>
          <w:b/>
          <w:sz w:val="20"/>
          <w:szCs w:val="20"/>
        </w:rPr>
        <w:t xml:space="preserve">                                                                   </w:t>
      </w:r>
      <w:r w:rsidRPr="00550A30">
        <w:rPr>
          <w:sz w:val="20"/>
          <w:szCs w:val="20"/>
        </w:rPr>
        <w:t>«</w:t>
      </w:r>
      <w:r w:rsidR="0084779A">
        <w:rPr>
          <w:sz w:val="20"/>
          <w:szCs w:val="20"/>
        </w:rPr>
        <w:t xml:space="preserve"> </w:t>
      </w:r>
      <w:r w:rsidR="0084779A" w:rsidRPr="0084779A">
        <w:rPr>
          <w:sz w:val="20"/>
          <w:szCs w:val="20"/>
          <w:u w:val="single"/>
        </w:rPr>
        <w:t xml:space="preserve">      </w:t>
      </w:r>
      <w:r w:rsidR="0084779A">
        <w:rPr>
          <w:sz w:val="20"/>
          <w:szCs w:val="20"/>
        </w:rPr>
        <w:t xml:space="preserve"> </w:t>
      </w:r>
      <w:r w:rsidRPr="00550A30">
        <w:rPr>
          <w:sz w:val="20"/>
          <w:szCs w:val="20"/>
        </w:rPr>
        <w:t>»</w:t>
      </w:r>
      <w:r w:rsidR="0084779A">
        <w:rPr>
          <w:sz w:val="20"/>
          <w:szCs w:val="20"/>
        </w:rPr>
        <w:t xml:space="preserve">  </w:t>
      </w:r>
      <w:r w:rsidR="0084779A" w:rsidRPr="0084779A">
        <w:rPr>
          <w:sz w:val="20"/>
          <w:szCs w:val="20"/>
          <w:u w:val="single"/>
        </w:rPr>
        <w:t xml:space="preserve">      </w:t>
      </w:r>
      <w:r w:rsidRPr="0084779A">
        <w:rPr>
          <w:sz w:val="20"/>
          <w:szCs w:val="20"/>
          <w:u w:val="single"/>
        </w:rPr>
        <w:t xml:space="preserve"> </w:t>
      </w:r>
      <w:r w:rsidR="0084779A" w:rsidRPr="0084779A">
        <w:rPr>
          <w:sz w:val="20"/>
          <w:szCs w:val="20"/>
          <w:u w:val="single"/>
        </w:rPr>
        <w:t xml:space="preserve">       </w:t>
      </w:r>
      <w:r w:rsidR="0084779A">
        <w:rPr>
          <w:sz w:val="20"/>
          <w:szCs w:val="20"/>
        </w:rPr>
        <w:t xml:space="preserve"> </w:t>
      </w:r>
      <w:r w:rsidRPr="00550A30">
        <w:rPr>
          <w:sz w:val="20"/>
          <w:szCs w:val="20"/>
        </w:rPr>
        <w:t xml:space="preserve"> 20</w:t>
      </w:r>
      <w:r w:rsidR="0084779A" w:rsidRPr="0084779A">
        <w:rPr>
          <w:sz w:val="20"/>
          <w:szCs w:val="20"/>
          <w:u w:val="single"/>
        </w:rPr>
        <w:t xml:space="preserve">   </w:t>
      </w:r>
      <w:r w:rsidR="0084779A">
        <w:rPr>
          <w:sz w:val="20"/>
          <w:szCs w:val="20"/>
          <w:u w:val="single"/>
        </w:rPr>
        <w:t xml:space="preserve">    </w:t>
      </w:r>
      <w:r w:rsidR="0084779A" w:rsidRPr="0084779A">
        <w:rPr>
          <w:sz w:val="20"/>
          <w:szCs w:val="20"/>
          <w:u w:val="single"/>
        </w:rPr>
        <w:t xml:space="preserve"> </w:t>
      </w:r>
      <w:r w:rsidR="0084779A">
        <w:rPr>
          <w:sz w:val="20"/>
          <w:szCs w:val="20"/>
        </w:rPr>
        <w:t xml:space="preserve"> </w:t>
      </w:r>
      <w:r w:rsidRPr="00550A30">
        <w:rPr>
          <w:sz w:val="20"/>
          <w:szCs w:val="20"/>
        </w:rPr>
        <w:t>г.</w:t>
      </w:r>
    </w:p>
    <w:p w:rsidR="00550A30" w:rsidRPr="00550A30" w:rsidRDefault="00550A30" w:rsidP="00550A30">
      <w:pPr>
        <w:pStyle w:val="Default"/>
        <w:jc w:val="center"/>
        <w:rPr>
          <w:b/>
          <w:sz w:val="20"/>
          <w:szCs w:val="20"/>
        </w:rPr>
      </w:pPr>
      <w:r w:rsidRPr="00550A30">
        <w:rPr>
          <w:sz w:val="20"/>
          <w:szCs w:val="20"/>
        </w:rPr>
        <w:tab/>
      </w:r>
    </w:p>
    <w:p w:rsidR="00550A30" w:rsidRPr="00550A30" w:rsidRDefault="00550A30" w:rsidP="00550A30">
      <w:pPr>
        <w:pStyle w:val="Default"/>
        <w:rPr>
          <w:sz w:val="20"/>
          <w:szCs w:val="20"/>
        </w:rPr>
      </w:pPr>
    </w:p>
    <w:p w:rsidR="00550A30" w:rsidRPr="00550A30" w:rsidRDefault="00550A30" w:rsidP="00550A30">
      <w:pPr>
        <w:ind w:left="-284"/>
        <w:jc w:val="both"/>
        <w:rPr>
          <w:rFonts w:ascii="Times New Roman" w:hAnsi="Times New Roman" w:cs="Times New Roman"/>
          <w:sz w:val="20"/>
          <w:szCs w:val="20"/>
        </w:rPr>
      </w:pPr>
      <w:r w:rsidRPr="00550A30">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общеобразовательная школа №3» г. Оренбурга (в дальнейшем – Исполнитель) на основании Лицензии 56ЛО1 № 0005492, выданной Министерством образования Оренбургской области27.02.2020 г. </w:t>
      </w:r>
      <w:r>
        <w:rPr>
          <w:rFonts w:ascii="Times New Roman" w:hAnsi="Times New Roman" w:cs="Times New Roman"/>
          <w:sz w:val="20"/>
          <w:szCs w:val="20"/>
        </w:rPr>
        <w:t xml:space="preserve"> бессрочно,в лице руководителя Шадриной Ирины Владимировны</w:t>
      </w:r>
      <w:r w:rsidRPr="00550A30">
        <w:rPr>
          <w:rFonts w:ascii="Times New Roman" w:hAnsi="Times New Roman" w:cs="Times New Roman"/>
          <w:sz w:val="20"/>
          <w:szCs w:val="20"/>
        </w:rPr>
        <w:t>,  действующего на основании Устава Исполнителя,  с одной  стороны,  и</w:t>
      </w:r>
    </w:p>
    <w:p w:rsidR="00550A30" w:rsidRPr="00550A30" w:rsidRDefault="00550A30" w:rsidP="00550A30">
      <w:pPr>
        <w:pStyle w:val="Default"/>
        <w:ind w:left="-284"/>
        <w:rPr>
          <w:sz w:val="20"/>
          <w:szCs w:val="20"/>
        </w:rPr>
      </w:pPr>
      <w:r w:rsidRPr="00550A30">
        <w:rPr>
          <w:sz w:val="20"/>
          <w:szCs w:val="20"/>
        </w:rPr>
        <w:t>_______________________________________________________________________________________________________</w:t>
      </w:r>
    </w:p>
    <w:p w:rsidR="00550A30" w:rsidRPr="00550A30" w:rsidRDefault="00550A30" w:rsidP="00550A30">
      <w:pPr>
        <w:pStyle w:val="Default"/>
        <w:ind w:left="-284"/>
        <w:jc w:val="center"/>
        <w:rPr>
          <w:b/>
          <w:sz w:val="20"/>
          <w:szCs w:val="20"/>
        </w:rPr>
      </w:pPr>
      <w:r w:rsidRPr="00550A30">
        <w:rPr>
          <w:b/>
          <w:sz w:val="20"/>
          <w:szCs w:val="20"/>
        </w:rPr>
        <w:t>(Ф.И.О. родителя, законного представителя полностью)</w:t>
      </w:r>
    </w:p>
    <w:p w:rsidR="00550A30" w:rsidRPr="00550A30" w:rsidRDefault="00550A30" w:rsidP="00550A30">
      <w:pPr>
        <w:ind w:left="-284"/>
        <w:rPr>
          <w:rFonts w:ascii="Times New Roman" w:hAnsi="Times New Roman" w:cs="Times New Roman"/>
          <w:sz w:val="20"/>
          <w:szCs w:val="20"/>
        </w:rPr>
      </w:pPr>
      <w:r w:rsidRPr="00550A30">
        <w:rPr>
          <w:rFonts w:ascii="Times New Roman" w:hAnsi="Times New Roman" w:cs="Times New Roman"/>
          <w:sz w:val="20"/>
          <w:szCs w:val="20"/>
        </w:rPr>
        <w:t>_______________________________________________________________________________________________________</w:t>
      </w:r>
    </w:p>
    <w:p w:rsidR="00550A30" w:rsidRPr="00550A30" w:rsidRDefault="00550A30" w:rsidP="00550A30">
      <w:pPr>
        <w:pStyle w:val="a3"/>
        <w:ind w:left="-284"/>
        <w:rPr>
          <w:rFonts w:ascii="Times New Roman" w:hAnsi="Times New Roman" w:cs="Times New Roman"/>
          <w:sz w:val="20"/>
          <w:szCs w:val="20"/>
        </w:rPr>
      </w:pPr>
      <w:r w:rsidRPr="00550A30">
        <w:rPr>
          <w:rFonts w:ascii="Times New Roman" w:hAnsi="Times New Roman" w:cs="Times New Roman"/>
          <w:sz w:val="20"/>
          <w:szCs w:val="20"/>
        </w:rPr>
        <w:t>(</w:t>
      </w:r>
      <w:r w:rsidRPr="00550A30">
        <w:rPr>
          <w:rFonts w:ascii="Times New Roman" w:hAnsi="Times New Roman" w:cs="Times New Roman"/>
          <w:b/>
          <w:bCs/>
          <w:sz w:val="20"/>
          <w:szCs w:val="20"/>
        </w:rPr>
        <w:t xml:space="preserve">статус </w:t>
      </w:r>
      <w:r w:rsidRPr="00550A30">
        <w:rPr>
          <w:rFonts w:ascii="Times New Roman" w:hAnsi="Times New Roman" w:cs="Times New Roman"/>
          <w:sz w:val="20"/>
          <w:szCs w:val="20"/>
        </w:rPr>
        <w:t xml:space="preserve">законного представителя несовершеннолетнего - </w:t>
      </w:r>
      <w:r w:rsidRPr="00550A30">
        <w:rPr>
          <w:rFonts w:ascii="Times New Roman" w:hAnsi="Times New Roman" w:cs="Times New Roman"/>
          <w:b/>
          <w:bCs/>
          <w:sz w:val="20"/>
          <w:szCs w:val="20"/>
        </w:rPr>
        <w:t>мать, отец, опекун, попечитель</w:t>
      </w:r>
      <w:r w:rsidRPr="00550A30">
        <w:rPr>
          <w:rFonts w:ascii="Times New Roman" w:hAnsi="Times New Roman" w:cs="Times New Roman"/>
          <w:sz w:val="20"/>
          <w:szCs w:val="20"/>
        </w:rPr>
        <w:t xml:space="preserve">, уполномоченный представитель органа опеки и попечительства или учреждения социальной защиты, в котором находится нуждающийся в опеке или попечительстве несовершеннолетний, либо </w:t>
      </w:r>
      <w:r w:rsidRPr="00550A30">
        <w:rPr>
          <w:rFonts w:ascii="Times New Roman" w:hAnsi="Times New Roman" w:cs="Times New Roman"/>
          <w:b/>
          <w:bCs/>
          <w:sz w:val="20"/>
          <w:szCs w:val="20"/>
        </w:rPr>
        <w:t>лица, действующего на основании доверенности</w:t>
      </w:r>
      <w:r w:rsidRPr="00550A30">
        <w:rPr>
          <w:rFonts w:ascii="Times New Roman" w:hAnsi="Times New Roman" w:cs="Times New Roman"/>
          <w:sz w:val="20"/>
          <w:szCs w:val="20"/>
        </w:rPr>
        <w:t xml:space="preserve">, выданной законным представителем) (в дальнейшем – Заказчик)и </w:t>
      </w:r>
    </w:p>
    <w:p w:rsidR="001726DC" w:rsidRDefault="001726DC" w:rsidP="00550A30">
      <w:pPr>
        <w:pStyle w:val="a3"/>
        <w:ind w:left="-284"/>
        <w:jc w:val="both"/>
        <w:rPr>
          <w:rFonts w:ascii="Times New Roman" w:hAnsi="Times New Roman" w:cs="Times New Roman"/>
          <w:sz w:val="20"/>
          <w:szCs w:val="20"/>
        </w:rPr>
      </w:pPr>
      <w:bookmarkStart w:id="0" w:name="_GoBack"/>
      <w:bookmarkEnd w:id="0"/>
    </w:p>
    <w:p w:rsidR="00550A30" w:rsidRPr="00550A30" w:rsidRDefault="00550A30" w:rsidP="00550A30">
      <w:pPr>
        <w:pStyle w:val="a3"/>
        <w:ind w:left="-284"/>
        <w:jc w:val="both"/>
        <w:rPr>
          <w:rFonts w:ascii="Times New Roman" w:hAnsi="Times New Roman" w:cs="Times New Roman"/>
          <w:sz w:val="20"/>
          <w:szCs w:val="20"/>
        </w:rPr>
      </w:pPr>
      <w:r w:rsidRPr="00550A30">
        <w:rPr>
          <w:rFonts w:ascii="Times New Roman" w:hAnsi="Times New Roman" w:cs="Times New Roman"/>
          <w:sz w:val="20"/>
          <w:szCs w:val="20"/>
        </w:rPr>
        <w:t>_______________________________________________________________________________________________________</w:t>
      </w:r>
    </w:p>
    <w:p w:rsidR="001726DC" w:rsidRPr="001726DC" w:rsidRDefault="00550A30" w:rsidP="001726DC">
      <w:pPr>
        <w:pStyle w:val="a3"/>
        <w:ind w:left="-284"/>
        <w:jc w:val="center"/>
        <w:rPr>
          <w:rFonts w:ascii="Times New Roman" w:hAnsi="Times New Roman" w:cs="Times New Roman"/>
          <w:b/>
          <w:sz w:val="20"/>
          <w:szCs w:val="20"/>
        </w:rPr>
      </w:pPr>
      <w:r w:rsidRPr="00550A30">
        <w:rPr>
          <w:rFonts w:ascii="Times New Roman" w:hAnsi="Times New Roman" w:cs="Times New Roman"/>
          <w:b/>
          <w:sz w:val="20"/>
          <w:szCs w:val="20"/>
        </w:rPr>
        <w:t>(Ф.И.О. ребенка, дата рождения)</w:t>
      </w:r>
    </w:p>
    <w:p w:rsidR="00550A30" w:rsidRPr="00550A30" w:rsidRDefault="00550A30" w:rsidP="00550A30">
      <w:pPr>
        <w:ind w:left="-284" w:firstLine="142"/>
        <w:jc w:val="both"/>
        <w:rPr>
          <w:rFonts w:ascii="Times New Roman" w:hAnsi="Times New Roman" w:cs="Times New Roman"/>
          <w:color w:val="FF0000"/>
          <w:sz w:val="20"/>
          <w:szCs w:val="20"/>
        </w:rPr>
      </w:pPr>
      <w:r w:rsidRPr="00550A30">
        <w:rPr>
          <w:rFonts w:ascii="Times New Roman" w:hAnsi="Times New Roman" w:cs="Times New Roman"/>
          <w:sz w:val="20"/>
          <w:szCs w:val="20"/>
        </w:rPr>
        <w:t>совместно именуемые стороны, заключили настоящий договор о нижеследующем:</w:t>
      </w:r>
    </w:p>
    <w:p w:rsidR="00550A30" w:rsidRPr="00550A30" w:rsidRDefault="00550A30" w:rsidP="00550A30">
      <w:pPr>
        <w:tabs>
          <w:tab w:val="left" w:pos="2145"/>
        </w:tabs>
        <w:ind w:left="-284"/>
        <w:jc w:val="center"/>
        <w:rPr>
          <w:rFonts w:ascii="Times New Roman" w:hAnsi="Times New Roman" w:cs="Times New Roman"/>
          <w:sz w:val="20"/>
          <w:szCs w:val="20"/>
        </w:rPr>
      </w:pPr>
      <w:r w:rsidRPr="00550A30">
        <w:rPr>
          <w:rFonts w:ascii="Times New Roman" w:hAnsi="Times New Roman" w:cs="Times New Roman"/>
          <w:b/>
          <w:bCs/>
          <w:sz w:val="20"/>
          <w:szCs w:val="20"/>
        </w:rPr>
        <w:t>I. ПРЕДМЕТ ДОГОВОРА</w:t>
      </w:r>
    </w:p>
    <w:p w:rsidR="00550A30" w:rsidRPr="00550A30" w:rsidRDefault="00550A30" w:rsidP="00550A30">
      <w:pPr>
        <w:pStyle w:val="Default"/>
        <w:ind w:left="-284"/>
        <w:jc w:val="both"/>
        <w:rPr>
          <w:sz w:val="20"/>
          <w:szCs w:val="20"/>
        </w:rPr>
      </w:pPr>
      <w:r w:rsidRPr="00550A30">
        <w:rPr>
          <w:sz w:val="20"/>
          <w:szCs w:val="20"/>
        </w:rPr>
        <w:t xml:space="preserve">1.1. Исполнитель предоставляет Обучающемуся, а Заказчик оплачивает платные образовательные услуги, наименование и количество которых определено в разделе X настоящего договора (далее договор). </w:t>
      </w:r>
    </w:p>
    <w:p w:rsidR="00550A30" w:rsidRPr="00550A30" w:rsidRDefault="00550A30" w:rsidP="00550A30">
      <w:pPr>
        <w:pStyle w:val="Default"/>
        <w:ind w:left="-284"/>
        <w:jc w:val="both"/>
        <w:rPr>
          <w:sz w:val="20"/>
          <w:szCs w:val="20"/>
        </w:rPr>
      </w:pPr>
      <w:r w:rsidRPr="00550A30">
        <w:rPr>
          <w:sz w:val="20"/>
          <w:szCs w:val="20"/>
        </w:rPr>
        <w:t xml:space="preserve">1.2.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услуги). </w:t>
      </w:r>
    </w:p>
    <w:p w:rsidR="00550A30" w:rsidRPr="00550A30" w:rsidRDefault="00550A30" w:rsidP="00550A30">
      <w:pPr>
        <w:pStyle w:val="Default"/>
        <w:spacing w:after="28"/>
        <w:ind w:left="-284"/>
        <w:jc w:val="both"/>
        <w:rPr>
          <w:sz w:val="20"/>
          <w:szCs w:val="20"/>
        </w:rPr>
      </w:pPr>
      <w:r w:rsidRPr="00550A30">
        <w:rPr>
          <w:sz w:val="20"/>
          <w:szCs w:val="20"/>
        </w:rPr>
        <w:t xml:space="preserve">1.3. Общеобразовательная общеразвивающая программа </w:t>
      </w:r>
      <w:r w:rsidRPr="0084779A">
        <w:rPr>
          <w:b/>
          <w:sz w:val="20"/>
          <w:szCs w:val="20"/>
          <w:u w:val="single"/>
        </w:rPr>
        <w:t>«</w:t>
      </w:r>
      <w:proofErr w:type="spellStart"/>
      <w:r w:rsidRPr="0084779A">
        <w:rPr>
          <w:b/>
          <w:sz w:val="20"/>
          <w:szCs w:val="20"/>
          <w:u w:val="single"/>
        </w:rPr>
        <w:t>Предшкольная</w:t>
      </w:r>
      <w:proofErr w:type="spellEnd"/>
      <w:r w:rsidRPr="0084779A">
        <w:rPr>
          <w:b/>
          <w:sz w:val="20"/>
          <w:szCs w:val="20"/>
          <w:u w:val="single"/>
        </w:rPr>
        <w:t xml:space="preserve"> пора»</w:t>
      </w:r>
      <w:r w:rsidRPr="0084779A">
        <w:rPr>
          <w:sz w:val="20"/>
          <w:szCs w:val="20"/>
          <w:u w:val="single"/>
        </w:rPr>
        <w:t xml:space="preserve"> </w:t>
      </w:r>
      <w:r w:rsidRPr="0084779A">
        <w:rPr>
          <w:sz w:val="20"/>
          <w:szCs w:val="20"/>
        </w:rPr>
        <w:t xml:space="preserve">направлены </w:t>
      </w:r>
      <w:r w:rsidRPr="00550A30">
        <w:rPr>
          <w:sz w:val="20"/>
          <w:szCs w:val="20"/>
        </w:rPr>
        <w:t xml:space="preserve">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r w:rsidRPr="00550A30">
        <w:rPr>
          <w:sz w:val="20"/>
          <w:szCs w:val="20"/>
          <w:lang w:eastAsia="en-US"/>
        </w:rPr>
        <w:t xml:space="preserve">Форма обучения  </w:t>
      </w:r>
      <w:r w:rsidRPr="00550A30">
        <w:rPr>
          <w:b/>
          <w:sz w:val="20"/>
          <w:szCs w:val="20"/>
          <w:u w:val="single"/>
          <w:lang w:eastAsia="en-US"/>
        </w:rPr>
        <w:t>очная.</w:t>
      </w:r>
    </w:p>
    <w:p w:rsidR="005515E1" w:rsidRDefault="00550A30" w:rsidP="00550A30">
      <w:pPr>
        <w:pStyle w:val="a3"/>
        <w:ind w:hanging="284"/>
        <w:rPr>
          <w:rFonts w:ascii="Times New Roman" w:hAnsi="Times New Roman" w:cs="Times New Roman"/>
          <w:b/>
          <w:color w:val="000000" w:themeColor="text1"/>
          <w:sz w:val="20"/>
          <w:szCs w:val="20"/>
        </w:rPr>
      </w:pPr>
      <w:r w:rsidRPr="00550A30">
        <w:rPr>
          <w:rFonts w:ascii="Times New Roman" w:hAnsi="Times New Roman" w:cs="Times New Roman"/>
          <w:sz w:val="20"/>
          <w:szCs w:val="20"/>
        </w:rPr>
        <w:t>1.4</w:t>
      </w:r>
      <w:r w:rsidRPr="00550A30">
        <w:rPr>
          <w:rFonts w:ascii="Times New Roman" w:hAnsi="Times New Roman" w:cs="Times New Roman"/>
          <w:sz w:val="20"/>
          <w:szCs w:val="20"/>
          <w:lang w:eastAsia="en-US"/>
        </w:rPr>
        <w:t xml:space="preserve"> Сроки освоения образовательной программы (продолжительность обучения </w:t>
      </w:r>
      <w:r w:rsidR="007C49AE">
        <w:rPr>
          <w:rFonts w:ascii="Times New Roman" w:hAnsi="Times New Roman" w:cs="Times New Roman"/>
          <w:sz w:val="20"/>
          <w:szCs w:val="20"/>
          <w:lang w:eastAsia="en-US"/>
        </w:rPr>
        <w:t>9 месяцев, 35</w:t>
      </w:r>
      <w:r w:rsidR="009A154A">
        <w:rPr>
          <w:rFonts w:ascii="Times New Roman" w:hAnsi="Times New Roman" w:cs="Times New Roman"/>
          <w:sz w:val="20"/>
          <w:szCs w:val="20"/>
          <w:lang w:eastAsia="en-US"/>
        </w:rPr>
        <w:t xml:space="preserve"> учебных</w:t>
      </w:r>
      <w:r w:rsidR="005515E1">
        <w:rPr>
          <w:rFonts w:ascii="Times New Roman" w:hAnsi="Times New Roman" w:cs="Times New Roman"/>
          <w:sz w:val="20"/>
          <w:szCs w:val="20"/>
          <w:lang w:eastAsia="en-US"/>
        </w:rPr>
        <w:t xml:space="preserve"> недель</w:t>
      </w:r>
      <w:r w:rsidRPr="00550A30">
        <w:rPr>
          <w:rFonts w:ascii="Times New Roman" w:hAnsi="Times New Roman" w:cs="Times New Roman"/>
          <w:sz w:val="20"/>
          <w:szCs w:val="20"/>
          <w:lang w:eastAsia="en-US"/>
        </w:rPr>
        <w:t>)</w:t>
      </w:r>
      <w:r>
        <w:rPr>
          <w:rFonts w:ascii="Times New Roman" w:hAnsi="Times New Roman" w:cs="Times New Roman"/>
          <w:b/>
          <w:sz w:val="20"/>
          <w:szCs w:val="20"/>
          <w:lang w:eastAsia="en-US"/>
        </w:rPr>
        <w:t>:</w:t>
      </w:r>
    </w:p>
    <w:p w:rsidR="00550A30" w:rsidRPr="00550A30" w:rsidRDefault="007C49AE" w:rsidP="00550A30">
      <w:pPr>
        <w:pStyle w:val="a3"/>
        <w:ind w:hanging="284"/>
        <w:rPr>
          <w:rFonts w:ascii="Times New Roman" w:hAnsi="Times New Roman" w:cs="Times New Roman"/>
          <w:b/>
          <w:sz w:val="20"/>
          <w:szCs w:val="20"/>
          <w:lang w:eastAsia="en-US"/>
        </w:rPr>
      </w:pPr>
      <w:r>
        <w:rPr>
          <w:rFonts w:ascii="Times New Roman" w:hAnsi="Times New Roman" w:cs="Times New Roman"/>
          <w:b/>
          <w:color w:val="000000" w:themeColor="text1"/>
          <w:sz w:val="20"/>
          <w:szCs w:val="20"/>
        </w:rPr>
        <w:t>07.09.2024</w:t>
      </w:r>
      <w:r w:rsidR="00550A30" w:rsidRPr="00550A30">
        <w:rPr>
          <w:rFonts w:ascii="Times New Roman" w:hAnsi="Times New Roman" w:cs="Times New Roman"/>
          <w:b/>
          <w:color w:val="000000" w:themeColor="text1"/>
          <w:sz w:val="20"/>
          <w:szCs w:val="20"/>
        </w:rPr>
        <w:t xml:space="preserve">г. </w:t>
      </w:r>
      <w:r w:rsidR="00550A30">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24</w:t>
      </w:r>
      <w:r w:rsidR="00AF0F99">
        <w:rPr>
          <w:rFonts w:ascii="Times New Roman" w:hAnsi="Times New Roman" w:cs="Times New Roman"/>
          <w:b/>
          <w:color w:val="000000" w:themeColor="text1"/>
          <w:sz w:val="20"/>
          <w:szCs w:val="20"/>
        </w:rPr>
        <w:t>.05.20</w:t>
      </w:r>
      <w:r w:rsidR="00C503F1">
        <w:rPr>
          <w:rFonts w:ascii="Times New Roman" w:hAnsi="Times New Roman" w:cs="Times New Roman"/>
          <w:b/>
          <w:color w:val="000000" w:themeColor="text1"/>
          <w:sz w:val="20"/>
          <w:szCs w:val="20"/>
        </w:rPr>
        <w:t>25</w:t>
      </w:r>
      <w:r w:rsidR="00550A30" w:rsidRPr="00550A30">
        <w:rPr>
          <w:rFonts w:ascii="Times New Roman" w:hAnsi="Times New Roman" w:cs="Times New Roman"/>
          <w:b/>
          <w:color w:val="000000" w:themeColor="text1"/>
          <w:sz w:val="20"/>
          <w:szCs w:val="20"/>
        </w:rPr>
        <w:t>г.</w:t>
      </w:r>
    </w:p>
    <w:p w:rsidR="00CD56D5" w:rsidRDefault="00CD56D5" w:rsidP="00550A30">
      <w:pPr>
        <w:pStyle w:val="Default"/>
        <w:ind w:left="-284"/>
        <w:jc w:val="center"/>
        <w:rPr>
          <w:b/>
          <w:bCs/>
          <w:sz w:val="20"/>
          <w:szCs w:val="20"/>
        </w:rPr>
      </w:pPr>
    </w:p>
    <w:p w:rsidR="00550A30" w:rsidRPr="00550A30" w:rsidRDefault="00550A30" w:rsidP="00550A30">
      <w:pPr>
        <w:pStyle w:val="Default"/>
        <w:ind w:left="-284"/>
        <w:jc w:val="center"/>
        <w:rPr>
          <w:sz w:val="20"/>
          <w:szCs w:val="20"/>
        </w:rPr>
      </w:pPr>
      <w:r w:rsidRPr="00550A30">
        <w:rPr>
          <w:b/>
          <w:bCs/>
          <w:sz w:val="20"/>
          <w:szCs w:val="20"/>
        </w:rPr>
        <w:t>II. ОБЯЗАННОСТИ ИСПОЛНИТЕЛЯ</w:t>
      </w:r>
    </w:p>
    <w:p w:rsidR="00550A30" w:rsidRPr="00550A30" w:rsidRDefault="00550A30" w:rsidP="00550A30">
      <w:pPr>
        <w:pStyle w:val="Default"/>
        <w:ind w:left="-284"/>
        <w:rPr>
          <w:sz w:val="20"/>
          <w:szCs w:val="20"/>
        </w:rPr>
      </w:pPr>
    </w:p>
    <w:p w:rsidR="00550A30" w:rsidRPr="00550A30" w:rsidRDefault="00550A30" w:rsidP="00550A30">
      <w:pPr>
        <w:pStyle w:val="Default"/>
        <w:ind w:left="-284"/>
        <w:jc w:val="both"/>
        <w:rPr>
          <w:sz w:val="20"/>
          <w:szCs w:val="20"/>
        </w:rPr>
      </w:pPr>
      <w:r w:rsidRPr="00550A30">
        <w:rPr>
          <w:sz w:val="20"/>
          <w:szCs w:val="20"/>
        </w:rPr>
        <w:t xml:space="preserve">Исполнитель обязан: </w:t>
      </w:r>
    </w:p>
    <w:p w:rsidR="00550A30" w:rsidRPr="00550A30" w:rsidRDefault="00550A30" w:rsidP="00550A30">
      <w:pPr>
        <w:pStyle w:val="Default"/>
        <w:ind w:left="-284"/>
        <w:jc w:val="both"/>
        <w:rPr>
          <w:sz w:val="20"/>
          <w:szCs w:val="20"/>
        </w:rPr>
      </w:pPr>
      <w:r w:rsidRPr="00550A30">
        <w:rPr>
          <w:sz w:val="20"/>
          <w:szCs w:val="20"/>
        </w:rPr>
        <w:t xml:space="preserve">2.1. Организовать и обеспечить надлежащее исполнение услуг, предусмотренных разделом 1 настоящего договора. </w:t>
      </w:r>
    </w:p>
    <w:p w:rsidR="00550A30" w:rsidRPr="00550A30" w:rsidRDefault="00550A30" w:rsidP="00550A30">
      <w:pPr>
        <w:pStyle w:val="Default"/>
        <w:ind w:left="-284"/>
        <w:jc w:val="both"/>
        <w:rPr>
          <w:sz w:val="20"/>
          <w:szCs w:val="20"/>
        </w:rPr>
      </w:pPr>
      <w:r w:rsidRPr="00550A30">
        <w:rPr>
          <w:sz w:val="20"/>
          <w:szCs w:val="20"/>
        </w:rPr>
        <w:t>2.</w:t>
      </w:r>
      <w:proofErr w:type="gramStart"/>
      <w:r w:rsidRPr="00550A30">
        <w:rPr>
          <w:sz w:val="20"/>
          <w:szCs w:val="20"/>
        </w:rPr>
        <w:t>2.Оказать</w:t>
      </w:r>
      <w:proofErr w:type="gramEnd"/>
      <w:r w:rsidRPr="00550A30">
        <w:rPr>
          <w:sz w:val="20"/>
          <w:szCs w:val="20"/>
        </w:rPr>
        <w:t xml:space="preserve"> услуги в полном объеме в соответствии с учебным планом, годовым календарным учебным графиком и расписанием занятий, разрабатываемыми Исполнителем. </w:t>
      </w:r>
    </w:p>
    <w:p w:rsidR="00550A30" w:rsidRPr="00550A30" w:rsidRDefault="00550A30" w:rsidP="00550A30">
      <w:pPr>
        <w:pStyle w:val="Default"/>
        <w:spacing w:after="27"/>
        <w:ind w:left="-284"/>
        <w:jc w:val="both"/>
        <w:rPr>
          <w:sz w:val="20"/>
          <w:szCs w:val="20"/>
        </w:rPr>
      </w:pPr>
      <w:r w:rsidRPr="00550A30">
        <w:rPr>
          <w:sz w:val="20"/>
          <w:szCs w:val="20"/>
        </w:rPr>
        <w:t xml:space="preserve">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550A30" w:rsidRPr="00550A30" w:rsidRDefault="00550A30" w:rsidP="00550A30">
      <w:pPr>
        <w:pStyle w:val="Default"/>
        <w:spacing w:after="27"/>
        <w:ind w:left="-284"/>
        <w:jc w:val="both"/>
        <w:rPr>
          <w:sz w:val="20"/>
          <w:szCs w:val="20"/>
        </w:rPr>
      </w:pPr>
      <w:r w:rsidRPr="00550A30">
        <w:rPr>
          <w:sz w:val="20"/>
          <w:szCs w:val="20"/>
        </w:rPr>
        <w:t xml:space="preserve">2.4.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воздействия,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550A30" w:rsidRPr="00550A30" w:rsidRDefault="00550A30" w:rsidP="00550A30">
      <w:pPr>
        <w:pStyle w:val="Default"/>
        <w:ind w:left="-284"/>
        <w:jc w:val="both"/>
        <w:rPr>
          <w:sz w:val="20"/>
          <w:szCs w:val="20"/>
        </w:rPr>
      </w:pPr>
      <w:r w:rsidRPr="00550A30">
        <w:rPr>
          <w:sz w:val="20"/>
          <w:szCs w:val="20"/>
        </w:rPr>
        <w:t xml:space="preserve">2.5. Сохранить место за Обучающимся в системе оказываемых образовательным учреждением (далее ОУ) услуг в случае его болезни, лечения, карантина, отпуска родителей, каникул и в других случаях пропуска занятий по уважительным причинам. </w:t>
      </w:r>
    </w:p>
    <w:p w:rsidR="00550A30" w:rsidRPr="00550A30" w:rsidRDefault="00550A30" w:rsidP="00550A30">
      <w:pPr>
        <w:pStyle w:val="Default"/>
        <w:ind w:left="-284"/>
        <w:jc w:val="both"/>
        <w:rPr>
          <w:sz w:val="20"/>
          <w:szCs w:val="20"/>
        </w:rPr>
      </w:pPr>
      <w:r w:rsidRPr="00550A30">
        <w:rPr>
          <w:sz w:val="20"/>
          <w:szCs w:val="20"/>
        </w:rPr>
        <w:t xml:space="preserve">2.6. Уведомить Заказчика о нецелесообразности оказания услуг в объеме, предусмотренном </w:t>
      </w:r>
      <w:proofErr w:type="gramStart"/>
      <w:r w:rsidRPr="00550A30">
        <w:rPr>
          <w:sz w:val="20"/>
          <w:szCs w:val="20"/>
        </w:rPr>
        <w:t>разделом  X</w:t>
      </w:r>
      <w:proofErr w:type="gramEnd"/>
      <w:r w:rsidRPr="00550A30">
        <w:rPr>
          <w:sz w:val="20"/>
          <w:szCs w:val="20"/>
        </w:rPr>
        <w:t xml:space="preserve"> настоящего договора, вследствие его индивидуальных особенностей, делающими невозможным или педагогически нецелесообразным оказание данных услуг. </w:t>
      </w:r>
    </w:p>
    <w:p w:rsidR="00550A30" w:rsidRPr="00550A30" w:rsidRDefault="00550A30" w:rsidP="00550A30">
      <w:pPr>
        <w:tabs>
          <w:tab w:val="left" w:pos="2145"/>
        </w:tabs>
        <w:ind w:left="-284"/>
        <w:jc w:val="center"/>
        <w:rPr>
          <w:rFonts w:ascii="Times New Roman" w:hAnsi="Times New Roman" w:cs="Times New Roman"/>
          <w:b/>
          <w:bCs/>
          <w:sz w:val="20"/>
          <w:szCs w:val="20"/>
        </w:rPr>
      </w:pPr>
    </w:p>
    <w:p w:rsidR="00550A30" w:rsidRPr="00550A30" w:rsidRDefault="00550A30" w:rsidP="00871965">
      <w:pPr>
        <w:tabs>
          <w:tab w:val="left" w:pos="2145"/>
        </w:tabs>
        <w:jc w:val="center"/>
        <w:rPr>
          <w:rFonts w:ascii="Times New Roman" w:hAnsi="Times New Roman" w:cs="Times New Roman"/>
          <w:sz w:val="20"/>
          <w:szCs w:val="20"/>
        </w:rPr>
      </w:pPr>
      <w:r w:rsidRPr="00550A30">
        <w:rPr>
          <w:rFonts w:ascii="Times New Roman" w:hAnsi="Times New Roman" w:cs="Times New Roman"/>
          <w:b/>
          <w:bCs/>
          <w:sz w:val="20"/>
          <w:szCs w:val="20"/>
        </w:rPr>
        <w:t>III. ОБЯЗАННОСТИ ЗАКАЗЧИКА</w:t>
      </w:r>
    </w:p>
    <w:p w:rsidR="00550A30" w:rsidRPr="00550A30" w:rsidRDefault="00550A30" w:rsidP="00550A30">
      <w:pPr>
        <w:pStyle w:val="Default"/>
        <w:spacing w:after="28"/>
        <w:ind w:left="-284"/>
        <w:jc w:val="both"/>
        <w:rPr>
          <w:sz w:val="20"/>
          <w:szCs w:val="20"/>
        </w:rPr>
      </w:pPr>
      <w:r w:rsidRPr="00550A30">
        <w:rPr>
          <w:sz w:val="20"/>
          <w:szCs w:val="20"/>
        </w:rPr>
        <w:t xml:space="preserve">3.1. Своевременно вносить плату за оказанные услуги в размере, указанном в настоящем договоре. </w:t>
      </w:r>
    </w:p>
    <w:p w:rsidR="00550A30" w:rsidRPr="00550A30" w:rsidRDefault="00550A30" w:rsidP="00550A30">
      <w:pPr>
        <w:pStyle w:val="Default"/>
        <w:spacing w:after="28"/>
        <w:ind w:left="-284"/>
        <w:jc w:val="both"/>
        <w:rPr>
          <w:sz w:val="20"/>
          <w:szCs w:val="20"/>
        </w:rPr>
      </w:pPr>
      <w:r w:rsidRPr="00550A30">
        <w:rPr>
          <w:sz w:val="20"/>
          <w:szCs w:val="20"/>
        </w:rPr>
        <w:lastRenderedPageBreak/>
        <w:t>3.2. При поступлении Обучающегося в ОУ и в процессе его обучения своевременно представлять все необходимые документы, предусмотренные Уставом ОУ, за исключением оказания платных образовательных услуг по адаптации детей к 1-му классу.</w:t>
      </w:r>
    </w:p>
    <w:p w:rsidR="00550A30" w:rsidRPr="00550A30" w:rsidRDefault="00550A30" w:rsidP="00550A30">
      <w:pPr>
        <w:pStyle w:val="Default"/>
        <w:spacing w:after="28"/>
        <w:ind w:left="-284"/>
        <w:jc w:val="both"/>
        <w:rPr>
          <w:sz w:val="20"/>
          <w:szCs w:val="20"/>
        </w:rPr>
      </w:pPr>
      <w:r w:rsidRPr="00550A30">
        <w:rPr>
          <w:sz w:val="20"/>
          <w:szCs w:val="20"/>
        </w:rPr>
        <w:t xml:space="preserve">3.3. Незамедлительно сообщать педагогическому работнику Исполнителя об изменении контактного телефона и места жительства. </w:t>
      </w:r>
    </w:p>
    <w:p w:rsidR="00550A30" w:rsidRPr="00550A30" w:rsidRDefault="00550A30" w:rsidP="00550A30">
      <w:pPr>
        <w:pStyle w:val="Default"/>
        <w:spacing w:after="28"/>
        <w:ind w:left="-284"/>
        <w:jc w:val="both"/>
        <w:rPr>
          <w:sz w:val="20"/>
          <w:szCs w:val="20"/>
        </w:rPr>
      </w:pPr>
      <w:r w:rsidRPr="00550A30">
        <w:rPr>
          <w:sz w:val="20"/>
          <w:szCs w:val="20"/>
        </w:rPr>
        <w:t xml:space="preserve">3.4. Извещать педагогического работника Исполнителя, об уважительных причинах отсутствия обучающегося на занятиях. </w:t>
      </w:r>
    </w:p>
    <w:p w:rsidR="00550A30" w:rsidRPr="00550A30" w:rsidRDefault="00550A30" w:rsidP="00550A30">
      <w:pPr>
        <w:pStyle w:val="Default"/>
        <w:spacing w:after="28"/>
        <w:ind w:left="-284"/>
        <w:jc w:val="both"/>
        <w:rPr>
          <w:sz w:val="20"/>
          <w:szCs w:val="20"/>
        </w:rPr>
      </w:pPr>
      <w:r w:rsidRPr="00550A30">
        <w:rPr>
          <w:sz w:val="20"/>
          <w:szCs w:val="20"/>
        </w:rPr>
        <w:t xml:space="preserve">3.5. По просьбе педагогического работника Исполнителя или Исполнителя приходить для беседы при наличии претензий педагогического работника Исполнителя или Исполнителя к поведению Обучающегося или его отношению к оказываемым услугам. </w:t>
      </w:r>
    </w:p>
    <w:p w:rsidR="00550A30" w:rsidRPr="00550A30" w:rsidRDefault="00550A30" w:rsidP="00550A30">
      <w:pPr>
        <w:pStyle w:val="Default"/>
        <w:spacing w:after="28"/>
        <w:ind w:left="-284"/>
        <w:jc w:val="both"/>
        <w:rPr>
          <w:sz w:val="20"/>
          <w:szCs w:val="20"/>
        </w:rPr>
      </w:pPr>
      <w:r w:rsidRPr="00550A30">
        <w:rPr>
          <w:sz w:val="20"/>
          <w:szCs w:val="20"/>
        </w:rPr>
        <w:t xml:space="preserve">3.6. Проявлять уважение к педагогическим работникам, администрации и техническому персоналу Исполнителя. </w:t>
      </w:r>
    </w:p>
    <w:p w:rsidR="00550A30" w:rsidRPr="00550A30" w:rsidRDefault="00550A30" w:rsidP="00550A30">
      <w:pPr>
        <w:pStyle w:val="Default"/>
        <w:ind w:left="-284"/>
        <w:jc w:val="both"/>
        <w:rPr>
          <w:sz w:val="20"/>
          <w:szCs w:val="20"/>
        </w:rPr>
      </w:pPr>
      <w:r w:rsidRPr="00550A30">
        <w:rPr>
          <w:sz w:val="20"/>
          <w:szCs w:val="20"/>
        </w:rPr>
        <w:t xml:space="preserve">3.7. Возмещать ущерб, причиненный Обучающимся имуществу Исполнителя в соответствии с законодательством РФ. </w:t>
      </w:r>
    </w:p>
    <w:p w:rsidR="00550A30" w:rsidRPr="00550A30" w:rsidRDefault="00550A30" w:rsidP="00550A30">
      <w:pPr>
        <w:pStyle w:val="Default"/>
        <w:spacing w:after="27"/>
        <w:ind w:left="-284"/>
        <w:jc w:val="both"/>
        <w:rPr>
          <w:sz w:val="20"/>
          <w:szCs w:val="20"/>
        </w:rPr>
      </w:pPr>
      <w:r w:rsidRPr="00550A30">
        <w:rPr>
          <w:sz w:val="20"/>
          <w:szCs w:val="20"/>
        </w:rPr>
        <w:t xml:space="preserve">3.8. Обеспечивать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соответствующим возрасту и потребностям Обучающегося. </w:t>
      </w:r>
    </w:p>
    <w:p w:rsidR="00550A30" w:rsidRPr="00550A30" w:rsidRDefault="00550A30" w:rsidP="00550A30">
      <w:pPr>
        <w:pStyle w:val="Default"/>
        <w:spacing w:after="27"/>
        <w:ind w:left="-284"/>
        <w:jc w:val="both"/>
        <w:rPr>
          <w:sz w:val="20"/>
          <w:szCs w:val="20"/>
        </w:rPr>
      </w:pPr>
      <w:r w:rsidRPr="00550A30">
        <w:rPr>
          <w:sz w:val="20"/>
          <w:szCs w:val="20"/>
        </w:rPr>
        <w:t xml:space="preserve">3.9. В случае выявления заболеваний Обучающегося (по заключению учреждений здравоохранения либо медицинского персонала Исполнителя) освободить Обучающегося от занятий. </w:t>
      </w:r>
    </w:p>
    <w:p w:rsidR="00550A30" w:rsidRPr="00871965" w:rsidRDefault="00550A30" w:rsidP="00871965">
      <w:pPr>
        <w:pStyle w:val="Default"/>
        <w:ind w:left="-284"/>
        <w:jc w:val="both"/>
        <w:rPr>
          <w:sz w:val="20"/>
          <w:szCs w:val="20"/>
        </w:rPr>
      </w:pPr>
      <w:r w:rsidRPr="00550A30">
        <w:rPr>
          <w:sz w:val="20"/>
          <w:szCs w:val="20"/>
        </w:rPr>
        <w:t xml:space="preserve">3.10. Обеспечить посещение Обучающимся, не достигшим 14 – летнего возраста, занятий согласно учебному расписанию. </w:t>
      </w:r>
    </w:p>
    <w:p w:rsidR="00550A30" w:rsidRPr="00550A30" w:rsidRDefault="00550A30" w:rsidP="00550A30">
      <w:pPr>
        <w:tabs>
          <w:tab w:val="left" w:pos="1275"/>
        </w:tabs>
        <w:ind w:left="-284"/>
        <w:jc w:val="center"/>
        <w:rPr>
          <w:rFonts w:ascii="Times New Roman" w:hAnsi="Times New Roman" w:cs="Times New Roman"/>
          <w:sz w:val="20"/>
          <w:szCs w:val="20"/>
        </w:rPr>
      </w:pPr>
      <w:r w:rsidRPr="00550A30">
        <w:rPr>
          <w:rFonts w:ascii="Times New Roman" w:hAnsi="Times New Roman" w:cs="Times New Roman"/>
          <w:b/>
          <w:bCs/>
          <w:sz w:val="20"/>
          <w:szCs w:val="20"/>
        </w:rPr>
        <w:t>IV. ОБЯЗАННОСТИ ОБУЧАЮЩЕГОСЯ</w:t>
      </w:r>
    </w:p>
    <w:p w:rsidR="00550A30" w:rsidRPr="00550A30" w:rsidRDefault="00550A30" w:rsidP="00550A30">
      <w:pPr>
        <w:pStyle w:val="Default"/>
        <w:ind w:left="-284"/>
        <w:jc w:val="both"/>
        <w:rPr>
          <w:sz w:val="20"/>
          <w:szCs w:val="20"/>
        </w:rPr>
      </w:pPr>
      <w:r w:rsidRPr="00550A30">
        <w:rPr>
          <w:sz w:val="20"/>
          <w:szCs w:val="20"/>
        </w:rPr>
        <w:t xml:space="preserve">Обучающийся обязан: </w:t>
      </w:r>
    </w:p>
    <w:p w:rsidR="00550A30" w:rsidRPr="00550A30" w:rsidRDefault="00550A30" w:rsidP="00550A30">
      <w:pPr>
        <w:pStyle w:val="Default"/>
        <w:ind w:left="-284"/>
        <w:jc w:val="both"/>
        <w:rPr>
          <w:sz w:val="20"/>
          <w:szCs w:val="20"/>
        </w:rPr>
      </w:pPr>
      <w:r w:rsidRPr="00550A30">
        <w:rPr>
          <w:sz w:val="20"/>
          <w:szCs w:val="20"/>
        </w:rPr>
        <w:t xml:space="preserve">4.1. Посещать занятия, указанные в учебном расписании. </w:t>
      </w:r>
    </w:p>
    <w:p w:rsidR="00550A30" w:rsidRPr="00550A30" w:rsidRDefault="00550A30" w:rsidP="00550A30">
      <w:pPr>
        <w:pStyle w:val="Default"/>
        <w:ind w:left="-284"/>
        <w:jc w:val="both"/>
        <w:rPr>
          <w:sz w:val="20"/>
          <w:szCs w:val="20"/>
        </w:rPr>
      </w:pPr>
      <w:r w:rsidRPr="00550A30">
        <w:rPr>
          <w:sz w:val="20"/>
          <w:szCs w:val="20"/>
        </w:rPr>
        <w:t xml:space="preserve">4.2. Выполнять задания по подготовке к занятиям, даваемые педагогом ОУ. </w:t>
      </w:r>
    </w:p>
    <w:p w:rsidR="00550A30" w:rsidRPr="00550A30" w:rsidRDefault="00550A30" w:rsidP="00550A30">
      <w:pPr>
        <w:pStyle w:val="Default"/>
        <w:ind w:left="-284"/>
        <w:jc w:val="both"/>
        <w:rPr>
          <w:sz w:val="20"/>
          <w:szCs w:val="20"/>
        </w:rPr>
      </w:pPr>
      <w:r w:rsidRPr="00550A30">
        <w:rPr>
          <w:sz w:val="20"/>
          <w:szCs w:val="20"/>
        </w:rPr>
        <w:t xml:space="preserve">4.3.Соблюдать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550A30" w:rsidRPr="00550A30" w:rsidRDefault="00550A30" w:rsidP="00871965">
      <w:pPr>
        <w:ind w:left="-284"/>
        <w:jc w:val="both"/>
        <w:rPr>
          <w:rFonts w:ascii="Times New Roman" w:hAnsi="Times New Roman" w:cs="Times New Roman"/>
          <w:sz w:val="20"/>
          <w:szCs w:val="20"/>
        </w:rPr>
      </w:pPr>
      <w:r w:rsidRPr="00550A30">
        <w:rPr>
          <w:rFonts w:ascii="Times New Roman" w:hAnsi="Times New Roman" w:cs="Times New Roman"/>
          <w:sz w:val="20"/>
          <w:szCs w:val="20"/>
        </w:rPr>
        <w:t>4.4. Бережно относится к имуществу Исполнителя.</w:t>
      </w:r>
    </w:p>
    <w:p w:rsidR="00550A30" w:rsidRPr="00550A30" w:rsidRDefault="00550A30" w:rsidP="00550A30">
      <w:pPr>
        <w:tabs>
          <w:tab w:val="left" w:pos="1770"/>
        </w:tabs>
        <w:ind w:left="-284"/>
        <w:jc w:val="center"/>
        <w:rPr>
          <w:rFonts w:ascii="Times New Roman" w:hAnsi="Times New Roman" w:cs="Times New Roman"/>
          <w:sz w:val="20"/>
          <w:szCs w:val="20"/>
        </w:rPr>
      </w:pPr>
      <w:r w:rsidRPr="00550A30">
        <w:rPr>
          <w:rFonts w:ascii="Times New Roman" w:hAnsi="Times New Roman" w:cs="Times New Roman"/>
          <w:b/>
          <w:sz w:val="20"/>
          <w:szCs w:val="20"/>
        </w:rPr>
        <w:t>V. ПРАВА ИСПОЛНИТЕЛЯ, ЗАКАЗЧИКА, ОБУЧАЮЩЕГОСЯ</w:t>
      </w:r>
    </w:p>
    <w:p w:rsidR="00550A30" w:rsidRPr="00550A30" w:rsidRDefault="00550A30" w:rsidP="00550A30">
      <w:pPr>
        <w:pStyle w:val="Default"/>
        <w:ind w:left="-284"/>
        <w:jc w:val="both"/>
        <w:rPr>
          <w:sz w:val="20"/>
          <w:szCs w:val="20"/>
        </w:rPr>
      </w:pPr>
      <w:r w:rsidRPr="00550A30">
        <w:rPr>
          <w:sz w:val="20"/>
          <w:szCs w:val="20"/>
        </w:rPr>
        <w:t xml:space="preserve">5.1. Исполнитель вправе: </w:t>
      </w:r>
    </w:p>
    <w:p w:rsidR="00550A30" w:rsidRPr="00550A30" w:rsidRDefault="00550A30" w:rsidP="00550A30">
      <w:pPr>
        <w:pStyle w:val="Default"/>
        <w:ind w:left="-284"/>
        <w:jc w:val="both"/>
        <w:rPr>
          <w:sz w:val="20"/>
          <w:szCs w:val="20"/>
        </w:rPr>
      </w:pPr>
      <w:r w:rsidRPr="00550A30">
        <w:rPr>
          <w:sz w:val="20"/>
          <w:szCs w:val="20"/>
        </w:rPr>
        <w:t xml:space="preserve">5.1.1. Самостоятельно осуществлять образовательный процесс. </w:t>
      </w:r>
    </w:p>
    <w:p w:rsidR="00550A30" w:rsidRPr="00550A30" w:rsidRDefault="00550A30" w:rsidP="00550A30">
      <w:pPr>
        <w:pStyle w:val="Default"/>
        <w:ind w:left="-284"/>
        <w:jc w:val="both"/>
        <w:rPr>
          <w:sz w:val="20"/>
          <w:szCs w:val="20"/>
        </w:rPr>
      </w:pPr>
      <w:r w:rsidRPr="00550A30">
        <w:rPr>
          <w:sz w:val="20"/>
          <w:szCs w:val="20"/>
        </w:rPr>
        <w:t xml:space="preserve">5.2. Заказчик вправе: </w:t>
      </w:r>
    </w:p>
    <w:p w:rsidR="00550A30" w:rsidRPr="00550A30" w:rsidRDefault="00550A30" w:rsidP="00550A30">
      <w:pPr>
        <w:pStyle w:val="Default"/>
        <w:ind w:left="-284"/>
        <w:jc w:val="both"/>
        <w:rPr>
          <w:sz w:val="20"/>
          <w:szCs w:val="20"/>
        </w:rPr>
      </w:pPr>
      <w:r w:rsidRPr="00550A30">
        <w:rPr>
          <w:sz w:val="20"/>
          <w:szCs w:val="20"/>
        </w:rPr>
        <w:t xml:space="preserve">5.2.1. Требовать от Исполнителя предоставления информации: </w:t>
      </w:r>
    </w:p>
    <w:p w:rsidR="00550A30" w:rsidRPr="00550A30" w:rsidRDefault="00550A30" w:rsidP="00550A30">
      <w:pPr>
        <w:pStyle w:val="Default"/>
        <w:ind w:left="-284"/>
        <w:jc w:val="both"/>
        <w:rPr>
          <w:sz w:val="20"/>
          <w:szCs w:val="20"/>
        </w:rPr>
      </w:pPr>
      <w:r w:rsidRPr="00550A30">
        <w:rPr>
          <w:sz w:val="20"/>
          <w:szCs w:val="20"/>
        </w:rPr>
        <w:t xml:space="preserve">- по вопросам, касающимся организации и обеспечения надлежащего исполнения услуг, предусмотренных разделом IX настоящего договора, образовательной деятельности Исполнителя и перспектив ее развития; </w:t>
      </w:r>
    </w:p>
    <w:p w:rsidR="00550A30" w:rsidRPr="00550A30" w:rsidRDefault="00550A30" w:rsidP="00550A30">
      <w:pPr>
        <w:pStyle w:val="Default"/>
        <w:ind w:left="-284"/>
        <w:jc w:val="both"/>
        <w:rPr>
          <w:sz w:val="20"/>
          <w:szCs w:val="20"/>
        </w:rPr>
      </w:pPr>
      <w:r w:rsidRPr="00550A30">
        <w:rPr>
          <w:sz w:val="20"/>
          <w:szCs w:val="20"/>
        </w:rPr>
        <w:t xml:space="preserve">- об успеваемости, поведении, отношении Обучающегося к учебе в целом и по отдельным предметам учебного плана. </w:t>
      </w:r>
    </w:p>
    <w:p w:rsidR="00550A30" w:rsidRPr="00550A30" w:rsidRDefault="00550A30" w:rsidP="00550A30">
      <w:pPr>
        <w:pStyle w:val="Default"/>
        <w:ind w:left="-284"/>
        <w:jc w:val="both"/>
        <w:rPr>
          <w:sz w:val="20"/>
          <w:szCs w:val="20"/>
        </w:rPr>
      </w:pPr>
      <w:r w:rsidRPr="00550A30">
        <w:rPr>
          <w:sz w:val="20"/>
          <w:szCs w:val="20"/>
        </w:rPr>
        <w:t xml:space="preserve">5.2.2. Инициировать внесение изменений в настоящий договор. </w:t>
      </w:r>
    </w:p>
    <w:p w:rsidR="00550A30" w:rsidRPr="00550A30" w:rsidRDefault="00550A30" w:rsidP="00550A30">
      <w:pPr>
        <w:pStyle w:val="Default"/>
        <w:ind w:left="-284"/>
        <w:jc w:val="both"/>
        <w:rPr>
          <w:sz w:val="20"/>
          <w:szCs w:val="20"/>
        </w:rPr>
      </w:pPr>
      <w:r w:rsidRPr="00550A30">
        <w:rPr>
          <w:sz w:val="20"/>
          <w:szCs w:val="20"/>
        </w:rPr>
        <w:t xml:space="preserve">5.3. Обучающийся вправе: </w:t>
      </w:r>
    </w:p>
    <w:p w:rsidR="00550A30" w:rsidRPr="00550A30" w:rsidRDefault="00550A30" w:rsidP="00550A30">
      <w:pPr>
        <w:pStyle w:val="Default"/>
        <w:ind w:left="-284"/>
        <w:jc w:val="both"/>
        <w:rPr>
          <w:sz w:val="20"/>
          <w:szCs w:val="20"/>
        </w:rPr>
      </w:pPr>
      <w:r w:rsidRPr="00550A30">
        <w:rPr>
          <w:sz w:val="20"/>
          <w:szCs w:val="20"/>
        </w:rPr>
        <w:t xml:space="preserve">5.3.1. Обращаться к работникам Исполнителя по всем вопросам его учебной деятельности. </w:t>
      </w:r>
    </w:p>
    <w:p w:rsidR="00550A30" w:rsidRPr="00550A30" w:rsidRDefault="00550A30" w:rsidP="00550A30">
      <w:pPr>
        <w:pStyle w:val="Default"/>
        <w:ind w:left="-284"/>
        <w:jc w:val="both"/>
        <w:rPr>
          <w:sz w:val="20"/>
          <w:szCs w:val="20"/>
        </w:rPr>
      </w:pPr>
      <w:r w:rsidRPr="00550A30">
        <w:rPr>
          <w:sz w:val="20"/>
          <w:szCs w:val="20"/>
        </w:rPr>
        <w:t xml:space="preserve">5.3.2. Получать полную и достоверную информацию об оценке своих знаний, умений, иных образовательных достижениях, а также о критериях этой оценки. </w:t>
      </w:r>
    </w:p>
    <w:p w:rsidR="00550A30" w:rsidRPr="00550A30" w:rsidRDefault="00550A30" w:rsidP="00550A30">
      <w:pPr>
        <w:pStyle w:val="Default"/>
        <w:ind w:left="-284"/>
        <w:jc w:val="both"/>
        <w:rPr>
          <w:sz w:val="20"/>
          <w:szCs w:val="20"/>
        </w:rPr>
      </w:pPr>
      <w:r w:rsidRPr="00550A30">
        <w:rPr>
          <w:sz w:val="20"/>
          <w:szCs w:val="20"/>
        </w:rPr>
        <w:t xml:space="preserve">5.3.3. Пользоваться имуществом Исполнителя, необходимым для осуществления образовательного процесса, во время занятий, предусмотренных расписанием. </w:t>
      </w:r>
    </w:p>
    <w:p w:rsidR="00550A30" w:rsidRPr="00550A30" w:rsidRDefault="00550A30" w:rsidP="00550A30">
      <w:pPr>
        <w:ind w:left="-284"/>
        <w:jc w:val="both"/>
        <w:rPr>
          <w:rFonts w:ascii="Times New Roman" w:hAnsi="Times New Roman" w:cs="Times New Roman"/>
          <w:sz w:val="20"/>
          <w:szCs w:val="20"/>
        </w:rPr>
      </w:pPr>
      <w:r w:rsidRPr="00550A30">
        <w:rPr>
          <w:rFonts w:ascii="Times New Roman" w:hAnsi="Times New Roman" w:cs="Times New Roman"/>
          <w:sz w:val="20"/>
          <w:szCs w:val="20"/>
        </w:rPr>
        <w:t>5.3.4. Пользоваться образовательными услугами, не входящими в учебную программу, за отдельную плату.</w:t>
      </w:r>
    </w:p>
    <w:p w:rsidR="00550A30" w:rsidRPr="00550A30" w:rsidRDefault="00550A30" w:rsidP="00550A30">
      <w:pPr>
        <w:tabs>
          <w:tab w:val="left" w:pos="1320"/>
        </w:tabs>
        <w:ind w:left="-284"/>
        <w:jc w:val="center"/>
        <w:rPr>
          <w:rFonts w:ascii="Times New Roman" w:hAnsi="Times New Roman" w:cs="Times New Roman"/>
          <w:sz w:val="20"/>
          <w:szCs w:val="20"/>
        </w:rPr>
      </w:pPr>
      <w:r w:rsidRPr="00550A30">
        <w:rPr>
          <w:rFonts w:ascii="Times New Roman" w:hAnsi="Times New Roman" w:cs="Times New Roman"/>
          <w:b/>
          <w:bCs/>
          <w:sz w:val="20"/>
          <w:szCs w:val="20"/>
        </w:rPr>
        <w:t>VI. ОПЛАТА УСЛУГ</w:t>
      </w:r>
    </w:p>
    <w:p w:rsidR="00550A30" w:rsidRPr="005515E1" w:rsidRDefault="00550A30" w:rsidP="00550A30">
      <w:pPr>
        <w:pStyle w:val="Default"/>
        <w:ind w:left="-284"/>
        <w:jc w:val="both"/>
        <w:rPr>
          <w:color w:val="auto"/>
          <w:sz w:val="20"/>
          <w:szCs w:val="20"/>
        </w:rPr>
      </w:pPr>
      <w:r w:rsidRPr="00550A30">
        <w:rPr>
          <w:sz w:val="20"/>
          <w:szCs w:val="20"/>
        </w:rPr>
        <w:t xml:space="preserve">6.1. </w:t>
      </w:r>
      <w:r w:rsidRPr="00550A30">
        <w:rPr>
          <w:color w:val="auto"/>
          <w:sz w:val="20"/>
          <w:szCs w:val="20"/>
        </w:rPr>
        <w:t xml:space="preserve">Сумма договора в месяц </w:t>
      </w:r>
      <w:r w:rsidRPr="005515E1">
        <w:rPr>
          <w:color w:val="auto"/>
          <w:sz w:val="20"/>
          <w:szCs w:val="20"/>
        </w:rPr>
        <w:t xml:space="preserve">составляет </w:t>
      </w:r>
      <w:r w:rsidRPr="0084779A">
        <w:rPr>
          <w:b/>
          <w:color w:val="auto"/>
          <w:sz w:val="20"/>
          <w:szCs w:val="20"/>
          <w:u w:val="single"/>
        </w:rPr>
        <w:t>2.000 рублей</w:t>
      </w:r>
      <w:r w:rsidRPr="005515E1">
        <w:rPr>
          <w:color w:val="auto"/>
          <w:sz w:val="20"/>
          <w:szCs w:val="20"/>
        </w:rPr>
        <w:t xml:space="preserve"> (две тысячи рублей 00 копеек), с учетом НДС/НДС не облагается. Стоимость одного часа обучения составляет </w:t>
      </w:r>
      <w:r w:rsidR="009C7683" w:rsidRPr="0084779A">
        <w:rPr>
          <w:b/>
          <w:color w:val="auto"/>
          <w:sz w:val="20"/>
          <w:szCs w:val="20"/>
          <w:u w:val="single"/>
        </w:rPr>
        <w:t>62 рубля 50</w:t>
      </w:r>
      <w:r w:rsidR="00C465A3" w:rsidRPr="0084779A">
        <w:rPr>
          <w:b/>
          <w:color w:val="auto"/>
          <w:sz w:val="20"/>
          <w:szCs w:val="20"/>
          <w:u w:val="single"/>
        </w:rPr>
        <w:t xml:space="preserve"> копеек</w:t>
      </w:r>
      <w:r w:rsidRPr="005515E1">
        <w:rPr>
          <w:color w:val="auto"/>
          <w:sz w:val="20"/>
          <w:szCs w:val="20"/>
        </w:rPr>
        <w:t xml:space="preserve"> (</w:t>
      </w:r>
      <w:r w:rsidR="00C465A3" w:rsidRPr="005515E1">
        <w:rPr>
          <w:color w:val="auto"/>
          <w:sz w:val="20"/>
          <w:szCs w:val="20"/>
        </w:rPr>
        <w:t>шестьдесят дварубля50 копеек</w:t>
      </w:r>
      <w:r w:rsidRPr="005515E1">
        <w:rPr>
          <w:color w:val="auto"/>
          <w:sz w:val="20"/>
          <w:szCs w:val="20"/>
        </w:rPr>
        <w:t xml:space="preserve">) (1 час </w:t>
      </w:r>
      <w:r w:rsidR="009C7683">
        <w:rPr>
          <w:color w:val="auto"/>
          <w:sz w:val="20"/>
          <w:szCs w:val="20"/>
        </w:rPr>
        <w:t>–</w:t>
      </w:r>
      <w:r w:rsidR="00C465A3" w:rsidRPr="005515E1">
        <w:rPr>
          <w:color w:val="auto"/>
          <w:sz w:val="20"/>
          <w:szCs w:val="20"/>
        </w:rPr>
        <w:t>3</w:t>
      </w:r>
      <w:r w:rsidRPr="005515E1">
        <w:rPr>
          <w:color w:val="auto"/>
          <w:sz w:val="20"/>
          <w:szCs w:val="20"/>
        </w:rPr>
        <w:t>0 мин.) с учетом НДС/НДС не облагается.</w:t>
      </w:r>
    </w:p>
    <w:p w:rsidR="00550A30" w:rsidRPr="00550A30" w:rsidRDefault="00550A30" w:rsidP="00550A30">
      <w:pPr>
        <w:pStyle w:val="Default"/>
        <w:ind w:left="-284"/>
        <w:jc w:val="both"/>
        <w:rPr>
          <w:sz w:val="20"/>
          <w:szCs w:val="20"/>
        </w:rPr>
      </w:pPr>
      <w:r w:rsidRPr="00550A30">
        <w:rPr>
          <w:color w:val="auto"/>
          <w:sz w:val="20"/>
          <w:szCs w:val="20"/>
        </w:rPr>
        <w:t xml:space="preserve">6.2. Полная стоимость услуг </w:t>
      </w:r>
      <w:r w:rsidR="00C465A3">
        <w:rPr>
          <w:color w:val="auto"/>
          <w:sz w:val="20"/>
          <w:szCs w:val="20"/>
        </w:rPr>
        <w:t xml:space="preserve">за весь период обучения </w:t>
      </w:r>
      <w:r w:rsidRPr="00550A30">
        <w:rPr>
          <w:color w:val="auto"/>
          <w:sz w:val="20"/>
          <w:szCs w:val="20"/>
        </w:rPr>
        <w:t xml:space="preserve">составляет </w:t>
      </w:r>
      <w:r w:rsidR="00C465A3" w:rsidRPr="0084779A">
        <w:rPr>
          <w:b/>
          <w:color w:val="auto"/>
          <w:sz w:val="20"/>
          <w:szCs w:val="20"/>
          <w:u w:val="single"/>
        </w:rPr>
        <w:t>18.000</w:t>
      </w:r>
      <w:r w:rsidRPr="00550A30">
        <w:rPr>
          <w:color w:val="auto"/>
          <w:sz w:val="20"/>
          <w:szCs w:val="20"/>
        </w:rPr>
        <w:t xml:space="preserve"> рублей</w:t>
      </w:r>
      <w:r w:rsidRPr="00550A30">
        <w:rPr>
          <w:sz w:val="20"/>
          <w:szCs w:val="20"/>
        </w:rPr>
        <w:t xml:space="preserve"> (</w:t>
      </w:r>
      <w:r w:rsidR="00C465A3">
        <w:rPr>
          <w:sz w:val="20"/>
          <w:szCs w:val="20"/>
        </w:rPr>
        <w:t xml:space="preserve">восемнадцать тысяч </w:t>
      </w:r>
      <w:r w:rsidRPr="00550A30">
        <w:rPr>
          <w:sz w:val="20"/>
          <w:szCs w:val="20"/>
        </w:rPr>
        <w:t xml:space="preserve">рублей  </w:t>
      </w:r>
      <w:r w:rsidR="00C465A3">
        <w:rPr>
          <w:sz w:val="20"/>
          <w:szCs w:val="20"/>
        </w:rPr>
        <w:t xml:space="preserve">00 </w:t>
      </w:r>
      <w:r w:rsidRPr="00550A30">
        <w:rPr>
          <w:sz w:val="20"/>
          <w:szCs w:val="20"/>
        </w:rPr>
        <w:t xml:space="preserve">копеек), с учетом НДС/НДС не облагается. </w:t>
      </w:r>
    </w:p>
    <w:p w:rsidR="00550A30" w:rsidRPr="00550A30" w:rsidRDefault="00550A30" w:rsidP="00550A30">
      <w:pPr>
        <w:pStyle w:val="Default"/>
        <w:ind w:left="-284"/>
        <w:jc w:val="both"/>
        <w:rPr>
          <w:sz w:val="20"/>
          <w:szCs w:val="20"/>
        </w:rPr>
      </w:pPr>
      <w:r w:rsidRPr="00550A30">
        <w:rPr>
          <w:sz w:val="20"/>
          <w:szCs w:val="20"/>
        </w:rPr>
        <w:t xml:space="preserve">6.3. Оплата услуг,  производится Заказчиком в российских рублях по безналичному расчету путем перечисления денежных средств на лицевой счет Исполнителя, ежемесячно, в период не позднее 10 числа текущего месяца. </w:t>
      </w:r>
    </w:p>
    <w:p w:rsidR="00550A30" w:rsidRPr="00550A30" w:rsidRDefault="00550A30" w:rsidP="00550A30">
      <w:pPr>
        <w:pStyle w:val="Default"/>
        <w:ind w:left="-284"/>
        <w:jc w:val="both"/>
        <w:rPr>
          <w:sz w:val="20"/>
          <w:szCs w:val="20"/>
        </w:rPr>
      </w:pPr>
      <w:r w:rsidRPr="00550A30">
        <w:rPr>
          <w:sz w:val="20"/>
          <w:szCs w:val="20"/>
        </w:rPr>
        <w:t xml:space="preserve">6.4. Днем исполнения обязательств Заказчика по оплате оказанных услуг считается дата поступления денежных средств Заказчика на лицевой счет Исполнителя. </w:t>
      </w:r>
    </w:p>
    <w:p w:rsidR="00550A30" w:rsidRPr="00550A30" w:rsidRDefault="00550A30" w:rsidP="00550A30">
      <w:pPr>
        <w:ind w:left="-284"/>
        <w:jc w:val="both"/>
        <w:rPr>
          <w:rFonts w:ascii="Times New Roman" w:hAnsi="Times New Roman" w:cs="Times New Roman"/>
          <w:sz w:val="20"/>
          <w:szCs w:val="20"/>
        </w:rPr>
      </w:pPr>
      <w:r w:rsidRPr="00550A30">
        <w:rPr>
          <w:rFonts w:ascii="Times New Roman" w:hAnsi="Times New Roman" w:cs="Times New Roman"/>
          <w:sz w:val="20"/>
          <w:szCs w:val="20"/>
        </w:rPr>
        <w:t>6.5. На оказание образовательных услуг, предусмотренных настоящим договором, может быть составлена смета. Составление такой сметы по требованию Обучающегося или Исполнителя обязательна. В этом случае смета становится частью договора.</w:t>
      </w:r>
    </w:p>
    <w:p w:rsidR="00871965" w:rsidRDefault="00871965" w:rsidP="00550A30">
      <w:pPr>
        <w:tabs>
          <w:tab w:val="left" w:pos="1170"/>
        </w:tabs>
        <w:ind w:left="-284"/>
        <w:jc w:val="center"/>
        <w:rPr>
          <w:rFonts w:ascii="Times New Roman" w:hAnsi="Times New Roman" w:cs="Times New Roman"/>
          <w:b/>
          <w:bCs/>
          <w:sz w:val="20"/>
          <w:szCs w:val="20"/>
        </w:rPr>
      </w:pPr>
    </w:p>
    <w:p w:rsidR="005B2CC0" w:rsidRDefault="005B2CC0" w:rsidP="00550A30">
      <w:pPr>
        <w:tabs>
          <w:tab w:val="left" w:pos="1170"/>
        </w:tabs>
        <w:ind w:left="-284"/>
        <w:jc w:val="center"/>
        <w:rPr>
          <w:rFonts w:ascii="Times New Roman" w:hAnsi="Times New Roman" w:cs="Times New Roman"/>
          <w:b/>
          <w:bCs/>
          <w:sz w:val="20"/>
          <w:szCs w:val="20"/>
        </w:rPr>
      </w:pPr>
    </w:p>
    <w:p w:rsidR="005B2CC0" w:rsidRDefault="005B2CC0" w:rsidP="00550A30">
      <w:pPr>
        <w:tabs>
          <w:tab w:val="left" w:pos="1170"/>
        </w:tabs>
        <w:ind w:left="-284"/>
        <w:jc w:val="center"/>
        <w:rPr>
          <w:rFonts w:ascii="Times New Roman" w:hAnsi="Times New Roman" w:cs="Times New Roman"/>
          <w:b/>
          <w:bCs/>
          <w:sz w:val="20"/>
          <w:szCs w:val="20"/>
        </w:rPr>
      </w:pPr>
    </w:p>
    <w:p w:rsidR="00550A30" w:rsidRPr="00550A30" w:rsidRDefault="00550A30" w:rsidP="00550A30">
      <w:pPr>
        <w:tabs>
          <w:tab w:val="left" w:pos="1170"/>
        </w:tabs>
        <w:ind w:left="-284"/>
        <w:jc w:val="center"/>
        <w:rPr>
          <w:rFonts w:ascii="Times New Roman" w:hAnsi="Times New Roman" w:cs="Times New Roman"/>
          <w:sz w:val="20"/>
          <w:szCs w:val="20"/>
        </w:rPr>
      </w:pPr>
      <w:r w:rsidRPr="00550A30">
        <w:rPr>
          <w:rFonts w:ascii="Times New Roman" w:hAnsi="Times New Roman" w:cs="Times New Roman"/>
          <w:b/>
          <w:bCs/>
          <w:sz w:val="20"/>
          <w:szCs w:val="20"/>
        </w:rPr>
        <w:t>VII. ОТВЕТСТВЕННОТЬ ИСПОЛНИТЕЛЯ, ЗАКАЗЧИКА И ОБУЧАЮЩЕГОСЯ</w:t>
      </w:r>
    </w:p>
    <w:p w:rsidR="00550A30" w:rsidRPr="00550A30" w:rsidRDefault="00550A30" w:rsidP="00550A30">
      <w:pPr>
        <w:pStyle w:val="Default"/>
        <w:ind w:left="-284"/>
        <w:jc w:val="both"/>
        <w:rPr>
          <w:sz w:val="20"/>
          <w:szCs w:val="20"/>
        </w:rPr>
      </w:pPr>
      <w:r w:rsidRPr="00550A30">
        <w:rPr>
          <w:sz w:val="20"/>
          <w:szCs w:val="20"/>
        </w:rPr>
        <w:t xml:space="preserve">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550A30" w:rsidRPr="00550A30" w:rsidRDefault="00910ACE" w:rsidP="00550A30">
      <w:pPr>
        <w:pStyle w:val="Default"/>
        <w:ind w:left="-284"/>
        <w:jc w:val="both"/>
        <w:rPr>
          <w:sz w:val="20"/>
          <w:szCs w:val="20"/>
        </w:rPr>
      </w:pPr>
      <w:r>
        <w:rPr>
          <w:sz w:val="20"/>
          <w:szCs w:val="20"/>
        </w:rPr>
        <w:t>7</w:t>
      </w:r>
      <w:r w:rsidR="00550A30" w:rsidRPr="00550A30">
        <w:rPr>
          <w:sz w:val="20"/>
          <w:szCs w:val="20"/>
        </w:rPr>
        <w:t xml:space="preserve">.2. При обнаружении недостатков платных образовательных услуг, в том числе оказания услуг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550A30" w:rsidRPr="00550A30" w:rsidRDefault="00550A30" w:rsidP="00550A30">
      <w:pPr>
        <w:pStyle w:val="Default"/>
        <w:ind w:left="-284"/>
        <w:jc w:val="both"/>
        <w:rPr>
          <w:sz w:val="20"/>
          <w:szCs w:val="20"/>
        </w:rPr>
      </w:pPr>
      <w:r w:rsidRPr="00550A30">
        <w:rPr>
          <w:sz w:val="20"/>
          <w:szCs w:val="20"/>
        </w:rPr>
        <w:t xml:space="preserve">а) безвозмездного оказания образовательных услуг; </w:t>
      </w:r>
    </w:p>
    <w:p w:rsidR="00550A30" w:rsidRPr="00550A30" w:rsidRDefault="00550A30" w:rsidP="00550A30">
      <w:pPr>
        <w:pStyle w:val="Default"/>
        <w:ind w:left="-284"/>
        <w:jc w:val="both"/>
        <w:rPr>
          <w:sz w:val="20"/>
          <w:szCs w:val="20"/>
        </w:rPr>
      </w:pPr>
      <w:r w:rsidRPr="00550A30">
        <w:rPr>
          <w:sz w:val="20"/>
          <w:szCs w:val="20"/>
        </w:rPr>
        <w:t xml:space="preserve">б) соразмерного уменьшения стоимости оказанных платных образовательных услуг; </w:t>
      </w:r>
    </w:p>
    <w:p w:rsidR="00550A30" w:rsidRPr="00550A30" w:rsidRDefault="00550A30" w:rsidP="00550A30">
      <w:pPr>
        <w:pStyle w:val="Default"/>
        <w:ind w:left="-284"/>
        <w:jc w:val="both"/>
        <w:rPr>
          <w:sz w:val="20"/>
          <w:szCs w:val="20"/>
        </w:rPr>
      </w:pPr>
      <w:r w:rsidRPr="00550A30">
        <w:rPr>
          <w:sz w:val="20"/>
          <w:szCs w:val="20"/>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550A30" w:rsidRPr="00550A30" w:rsidRDefault="00910ACE" w:rsidP="00550A30">
      <w:pPr>
        <w:pStyle w:val="Default"/>
        <w:ind w:left="-284"/>
        <w:jc w:val="both"/>
        <w:rPr>
          <w:sz w:val="20"/>
          <w:szCs w:val="20"/>
        </w:rPr>
      </w:pPr>
      <w:r>
        <w:rPr>
          <w:sz w:val="20"/>
          <w:szCs w:val="20"/>
        </w:rPr>
        <w:t>7</w:t>
      </w:r>
      <w:r w:rsidR="00550A30" w:rsidRPr="00550A30">
        <w:rPr>
          <w:sz w:val="20"/>
          <w:szCs w:val="20"/>
        </w:rPr>
        <w:t xml:space="preserve">.3.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550A30" w:rsidRPr="00550A30" w:rsidRDefault="00910ACE" w:rsidP="00550A30">
      <w:pPr>
        <w:pStyle w:val="Default"/>
        <w:ind w:left="-284"/>
        <w:jc w:val="both"/>
        <w:rPr>
          <w:sz w:val="20"/>
          <w:szCs w:val="20"/>
        </w:rPr>
      </w:pPr>
      <w:r>
        <w:rPr>
          <w:sz w:val="20"/>
          <w:szCs w:val="20"/>
        </w:rPr>
        <w:t>7</w:t>
      </w:r>
      <w:r w:rsidR="00550A30" w:rsidRPr="00550A30">
        <w:rPr>
          <w:sz w:val="20"/>
          <w:szCs w:val="20"/>
        </w:rPr>
        <w:t xml:space="preserve">.4.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550A30" w:rsidRPr="00550A30" w:rsidRDefault="00550A30" w:rsidP="00550A30">
      <w:pPr>
        <w:pStyle w:val="Default"/>
        <w:ind w:left="-284"/>
        <w:jc w:val="both"/>
        <w:rPr>
          <w:sz w:val="20"/>
          <w:szCs w:val="20"/>
        </w:rPr>
      </w:pPr>
      <w:r w:rsidRPr="00550A30">
        <w:rPr>
          <w:sz w:val="20"/>
          <w:szCs w:val="20"/>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550A30" w:rsidRPr="00550A30" w:rsidRDefault="00550A30" w:rsidP="00550A30">
      <w:pPr>
        <w:pStyle w:val="Default"/>
        <w:ind w:left="-284"/>
        <w:jc w:val="both"/>
        <w:rPr>
          <w:sz w:val="20"/>
          <w:szCs w:val="20"/>
        </w:rPr>
      </w:pPr>
      <w:r w:rsidRPr="00550A30">
        <w:rPr>
          <w:sz w:val="20"/>
          <w:szCs w:val="20"/>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550A30" w:rsidRPr="00550A30" w:rsidRDefault="00550A30" w:rsidP="00550A30">
      <w:pPr>
        <w:pStyle w:val="Default"/>
        <w:ind w:left="-284"/>
        <w:jc w:val="both"/>
        <w:rPr>
          <w:sz w:val="20"/>
          <w:szCs w:val="20"/>
        </w:rPr>
      </w:pPr>
      <w:r w:rsidRPr="00550A30">
        <w:rPr>
          <w:sz w:val="20"/>
          <w:szCs w:val="20"/>
        </w:rPr>
        <w:t xml:space="preserve">в) потребовать уменьшения стоимости платных образовательных услуг; </w:t>
      </w:r>
    </w:p>
    <w:p w:rsidR="00550A30" w:rsidRPr="00550A30" w:rsidRDefault="00550A30" w:rsidP="00550A30">
      <w:pPr>
        <w:pStyle w:val="Default"/>
        <w:ind w:left="-284"/>
        <w:jc w:val="both"/>
        <w:rPr>
          <w:sz w:val="20"/>
          <w:szCs w:val="20"/>
        </w:rPr>
      </w:pPr>
      <w:r w:rsidRPr="00550A30">
        <w:rPr>
          <w:sz w:val="20"/>
          <w:szCs w:val="20"/>
        </w:rPr>
        <w:t xml:space="preserve">г) расторгнуть договор. </w:t>
      </w:r>
    </w:p>
    <w:p w:rsidR="00550A30" w:rsidRPr="00550A30" w:rsidRDefault="00910ACE" w:rsidP="00550A30">
      <w:pPr>
        <w:pStyle w:val="Default"/>
        <w:ind w:left="-284"/>
        <w:jc w:val="both"/>
        <w:rPr>
          <w:sz w:val="20"/>
          <w:szCs w:val="20"/>
        </w:rPr>
      </w:pPr>
      <w:r>
        <w:rPr>
          <w:sz w:val="20"/>
          <w:szCs w:val="20"/>
        </w:rPr>
        <w:t>7</w:t>
      </w:r>
      <w:r w:rsidR="00550A30" w:rsidRPr="00550A30">
        <w:rPr>
          <w:sz w:val="20"/>
          <w:szCs w:val="20"/>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550A30" w:rsidRPr="00550A30" w:rsidRDefault="00910ACE" w:rsidP="00550A30">
      <w:pPr>
        <w:pStyle w:val="Default"/>
        <w:ind w:left="-284"/>
        <w:jc w:val="both"/>
        <w:rPr>
          <w:sz w:val="20"/>
          <w:szCs w:val="20"/>
        </w:rPr>
      </w:pPr>
      <w:r>
        <w:rPr>
          <w:sz w:val="20"/>
          <w:szCs w:val="20"/>
        </w:rPr>
        <w:t>7</w:t>
      </w:r>
      <w:r w:rsidR="00550A30" w:rsidRPr="00550A30">
        <w:rPr>
          <w:sz w:val="20"/>
          <w:szCs w:val="20"/>
        </w:rPr>
        <w:t xml:space="preserve">.6. По инициативе Исполнителя договор может быть расторгнут в одностороннем порядке в следующем случае: </w:t>
      </w:r>
    </w:p>
    <w:p w:rsidR="00550A30" w:rsidRPr="00550A30" w:rsidRDefault="00550A30" w:rsidP="00550A30">
      <w:pPr>
        <w:pStyle w:val="Default"/>
        <w:ind w:left="-284"/>
        <w:jc w:val="both"/>
        <w:rPr>
          <w:sz w:val="20"/>
          <w:szCs w:val="20"/>
        </w:rPr>
      </w:pPr>
      <w:r w:rsidRPr="00550A30">
        <w:rPr>
          <w:sz w:val="20"/>
          <w:szCs w:val="20"/>
        </w:rPr>
        <w:t xml:space="preserve">а) применение к Обучающемуся, достигшему возраста 15 лет, отчисления как меры дисциплинарного взыскания; </w:t>
      </w:r>
    </w:p>
    <w:p w:rsidR="00550A30" w:rsidRPr="00550A30" w:rsidRDefault="00550A30" w:rsidP="00550A30">
      <w:pPr>
        <w:pStyle w:val="Default"/>
        <w:ind w:left="-284"/>
        <w:jc w:val="both"/>
        <w:rPr>
          <w:sz w:val="20"/>
          <w:szCs w:val="20"/>
        </w:rPr>
      </w:pPr>
      <w:r w:rsidRPr="00550A30">
        <w:rPr>
          <w:sz w:val="20"/>
          <w:szCs w:val="20"/>
        </w:rPr>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550A30" w:rsidRPr="00550A30" w:rsidRDefault="00550A30" w:rsidP="00550A30">
      <w:pPr>
        <w:pStyle w:val="Default"/>
        <w:ind w:left="-284"/>
        <w:jc w:val="both"/>
        <w:rPr>
          <w:sz w:val="20"/>
          <w:szCs w:val="20"/>
        </w:rPr>
      </w:pPr>
      <w:r w:rsidRPr="00550A30">
        <w:rPr>
          <w:sz w:val="20"/>
          <w:szCs w:val="20"/>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550A30" w:rsidRPr="00550A30" w:rsidRDefault="00550A30" w:rsidP="00550A30">
      <w:pPr>
        <w:pStyle w:val="Default"/>
        <w:ind w:left="-284"/>
        <w:jc w:val="both"/>
        <w:rPr>
          <w:sz w:val="20"/>
          <w:szCs w:val="20"/>
        </w:rPr>
      </w:pPr>
      <w:r w:rsidRPr="00550A30">
        <w:rPr>
          <w:sz w:val="20"/>
          <w:szCs w:val="20"/>
        </w:rPr>
        <w:t xml:space="preserve">г) просрочка оплаты стоимости платных образовательных услуг; </w:t>
      </w:r>
    </w:p>
    <w:p w:rsidR="00871965" w:rsidRPr="005515E1" w:rsidRDefault="00550A30" w:rsidP="005515E1">
      <w:pPr>
        <w:ind w:left="-284"/>
        <w:jc w:val="both"/>
        <w:rPr>
          <w:rFonts w:ascii="Times New Roman" w:hAnsi="Times New Roman" w:cs="Times New Roman"/>
          <w:sz w:val="20"/>
          <w:szCs w:val="20"/>
        </w:rPr>
      </w:pPr>
      <w:r w:rsidRPr="00550A30">
        <w:rPr>
          <w:rFonts w:ascii="Times New Roman" w:hAnsi="Times New Roman" w:cs="Times New Roman"/>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50A30" w:rsidRPr="00550A30" w:rsidRDefault="00550A30" w:rsidP="00550A30">
      <w:pPr>
        <w:ind w:left="-284" w:firstLine="708"/>
        <w:jc w:val="center"/>
        <w:rPr>
          <w:rFonts w:ascii="Times New Roman" w:hAnsi="Times New Roman" w:cs="Times New Roman"/>
          <w:b/>
          <w:sz w:val="20"/>
          <w:szCs w:val="20"/>
        </w:rPr>
      </w:pPr>
      <w:r w:rsidRPr="00550A30">
        <w:rPr>
          <w:rFonts w:ascii="Times New Roman" w:hAnsi="Times New Roman" w:cs="Times New Roman"/>
          <w:b/>
          <w:sz w:val="20"/>
          <w:szCs w:val="20"/>
        </w:rPr>
        <w:t>VIII. ОСНОВАНИЯ ИЗМЕНЕНИЯ И РАСТОРЖЕНИЯ ДОГОВОРА</w:t>
      </w:r>
    </w:p>
    <w:p w:rsidR="00550A30" w:rsidRPr="00550A30" w:rsidRDefault="00550A30" w:rsidP="00550A30">
      <w:pPr>
        <w:pStyle w:val="Default"/>
        <w:ind w:left="-284"/>
        <w:jc w:val="both"/>
        <w:rPr>
          <w:sz w:val="20"/>
          <w:szCs w:val="20"/>
        </w:rPr>
      </w:pPr>
      <w:r w:rsidRPr="00550A30">
        <w:rPr>
          <w:sz w:val="20"/>
          <w:szCs w:val="20"/>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550A30" w:rsidRPr="00550A30" w:rsidRDefault="00550A30" w:rsidP="00550A30">
      <w:pPr>
        <w:pStyle w:val="Default"/>
        <w:ind w:left="-284"/>
        <w:jc w:val="both"/>
        <w:rPr>
          <w:sz w:val="20"/>
          <w:szCs w:val="20"/>
        </w:rPr>
      </w:pPr>
      <w:r w:rsidRPr="00550A30">
        <w:rPr>
          <w:sz w:val="20"/>
          <w:szCs w:val="20"/>
        </w:rPr>
        <w:t xml:space="preserve">8.2. Настоящий договор может быть расторгнут по соглашению сторон или по инициативе одной из сторон. </w:t>
      </w:r>
    </w:p>
    <w:p w:rsidR="00550A30" w:rsidRPr="00550A30" w:rsidRDefault="00550A30" w:rsidP="00550A30">
      <w:pPr>
        <w:pStyle w:val="Default"/>
        <w:ind w:left="-284"/>
        <w:jc w:val="both"/>
        <w:rPr>
          <w:sz w:val="20"/>
          <w:szCs w:val="20"/>
        </w:rPr>
      </w:pPr>
      <w:r w:rsidRPr="00550A30">
        <w:rPr>
          <w:sz w:val="20"/>
          <w:szCs w:val="20"/>
        </w:rPr>
        <w:t xml:space="preserve">8.3. По инициативе одной из сторон договор может быть расторгнут по основаниям, предусмотренным действующим законодательством Российской Федерации и настоящим договором. </w:t>
      </w:r>
    </w:p>
    <w:p w:rsidR="00550A30" w:rsidRPr="00550A30" w:rsidRDefault="00550A30" w:rsidP="00550A30">
      <w:pPr>
        <w:pStyle w:val="Default"/>
        <w:ind w:left="-284"/>
        <w:jc w:val="both"/>
        <w:rPr>
          <w:sz w:val="20"/>
          <w:szCs w:val="20"/>
        </w:rPr>
      </w:pPr>
      <w:r w:rsidRPr="00550A30">
        <w:rPr>
          <w:sz w:val="20"/>
          <w:szCs w:val="20"/>
        </w:rPr>
        <w:t xml:space="preserve">8.4. Заказчик в праве в одностороннем порядке по письменному заявлению расторгнуть настоящий договор при условии оплаты Исполнителю фактически оказанных услуг и понесенных расходов. Договор считается расторгнутым со дня письменного уведомления Исполнителя Заказчиком об отказе от исполнения договора. </w:t>
      </w:r>
    </w:p>
    <w:p w:rsidR="00550A30" w:rsidRPr="00550A30" w:rsidRDefault="00550A30" w:rsidP="00550A30">
      <w:pPr>
        <w:pStyle w:val="Default"/>
        <w:ind w:left="-284"/>
        <w:jc w:val="both"/>
        <w:rPr>
          <w:sz w:val="20"/>
          <w:szCs w:val="20"/>
        </w:rPr>
      </w:pPr>
      <w:r w:rsidRPr="00550A30">
        <w:rPr>
          <w:sz w:val="20"/>
          <w:szCs w:val="20"/>
        </w:rPr>
        <w:t xml:space="preserve">8.5. Исполнитель вправе расторгнуть настоящий договор в одностороннем порядке в случае, если Заказчик нарушил условия договора, предусмотренные разделом VI настоящего договора. Договор считается расторгнутым со дня письменного уведомления Исполнителем Заказчика об отказе от исполнения договора. </w:t>
      </w:r>
    </w:p>
    <w:p w:rsidR="00550A30" w:rsidRPr="00550A30" w:rsidRDefault="00550A30" w:rsidP="00550A30">
      <w:pPr>
        <w:ind w:left="-284"/>
        <w:jc w:val="both"/>
        <w:rPr>
          <w:rFonts w:ascii="Times New Roman" w:hAnsi="Times New Roman" w:cs="Times New Roman"/>
          <w:sz w:val="20"/>
          <w:szCs w:val="20"/>
        </w:rPr>
      </w:pPr>
      <w:r w:rsidRPr="00550A30">
        <w:rPr>
          <w:rFonts w:ascii="Times New Roman" w:hAnsi="Times New Roman" w:cs="Times New Roman"/>
          <w:sz w:val="20"/>
          <w:szCs w:val="20"/>
        </w:rPr>
        <w:t xml:space="preserve">8.6. Если Обучающийся систематически нарушает права и законные интересы других обучающихся и работников Исполнителя, требования Федерального закона от 29.12.2012 N 273-ФЗ </w:t>
      </w:r>
      <w:r w:rsidR="009C7683">
        <w:rPr>
          <w:rFonts w:ascii="Times New Roman" w:hAnsi="Times New Roman" w:cs="Times New Roman"/>
          <w:sz w:val="20"/>
          <w:szCs w:val="20"/>
        </w:rPr>
        <w:t>«</w:t>
      </w:r>
      <w:r w:rsidRPr="00550A30">
        <w:rPr>
          <w:rFonts w:ascii="Times New Roman" w:hAnsi="Times New Roman" w:cs="Times New Roman"/>
          <w:sz w:val="20"/>
          <w:szCs w:val="20"/>
        </w:rPr>
        <w:t>Об образовании в Российской Федерации</w:t>
      </w:r>
      <w:r w:rsidR="009C7683">
        <w:rPr>
          <w:rFonts w:ascii="Times New Roman" w:hAnsi="Times New Roman" w:cs="Times New Roman"/>
          <w:sz w:val="20"/>
          <w:szCs w:val="20"/>
        </w:rPr>
        <w:t>»</w:t>
      </w:r>
      <w:r w:rsidRPr="00550A30">
        <w:rPr>
          <w:rFonts w:ascii="Times New Roman" w:hAnsi="Times New Roman" w:cs="Times New Roman"/>
          <w:sz w:val="20"/>
          <w:szCs w:val="20"/>
        </w:rPr>
        <w:t>, и препятствует нормальному осуществлению образовательного процесса, Исполнитель вправе расторгнуть настоящий договор в одностороннем порядке, при условии, что после двух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CD56D5" w:rsidRDefault="00CD56D5" w:rsidP="00550A30">
      <w:pPr>
        <w:tabs>
          <w:tab w:val="left" w:pos="1740"/>
        </w:tabs>
        <w:ind w:left="-284"/>
        <w:jc w:val="center"/>
        <w:rPr>
          <w:rFonts w:ascii="Times New Roman" w:hAnsi="Times New Roman" w:cs="Times New Roman"/>
          <w:b/>
          <w:bCs/>
          <w:sz w:val="20"/>
          <w:szCs w:val="20"/>
        </w:rPr>
      </w:pPr>
    </w:p>
    <w:p w:rsidR="005B2CC0" w:rsidRDefault="005B2CC0" w:rsidP="00550A30">
      <w:pPr>
        <w:tabs>
          <w:tab w:val="left" w:pos="1740"/>
        </w:tabs>
        <w:ind w:left="-284"/>
        <w:jc w:val="center"/>
        <w:rPr>
          <w:rFonts w:ascii="Times New Roman" w:hAnsi="Times New Roman" w:cs="Times New Roman"/>
          <w:b/>
          <w:bCs/>
          <w:sz w:val="20"/>
          <w:szCs w:val="20"/>
        </w:rPr>
      </w:pPr>
    </w:p>
    <w:p w:rsidR="005B2CC0" w:rsidRDefault="005B2CC0" w:rsidP="00550A30">
      <w:pPr>
        <w:tabs>
          <w:tab w:val="left" w:pos="1740"/>
        </w:tabs>
        <w:ind w:left="-284"/>
        <w:jc w:val="center"/>
        <w:rPr>
          <w:rFonts w:ascii="Times New Roman" w:hAnsi="Times New Roman" w:cs="Times New Roman"/>
          <w:b/>
          <w:bCs/>
          <w:sz w:val="20"/>
          <w:szCs w:val="20"/>
        </w:rPr>
      </w:pPr>
    </w:p>
    <w:p w:rsidR="005515E1" w:rsidRDefault="005515E1" w:rsidP="00550A30">
      <w:pPr>
        <w:tabs>
          <w:tab w:val="left" w:pos="1740"/>
        </w:tabs>
        <w:ind w:left="-284"/>
        <w:jc w:val="center"/>
        <w:rPr>
          <w:rFonts w:ascii="Times New Roman" w:hAnsi="Times New Roman" w:cs="Times New Roman"/>
          <w:b/>
          <w:bCs/>
          <w:sz w:val="20"/>
          <w:szCs w:val="20"/>
        </w:rPr>
      </w:pPr>
    </w:p>
    <w:p w:rsidR="00550A30" w:rsidRPr="00550A30" w:rsidRDefault="00550A30" w:rsidP="00550A30">
      <w:pPr>
        <w:tabs>
          <w:tab w:val="left" w:pos="1740"/>
        </w:tabs>
        <w:ind w:left="-284"/>
        <w:jc w:val="center"/>
        <w:rPr>
          <w:rFonts w:ascii="Times New Roman" w:hAnsi="Times New Roman" w:cs="Times New Roman"/>
          <w:sz w:val="20"/>
          <w:szCs w:val="20"/>
        </w:rPr>
      </w:pPr>
      <w:r w:rsidRPr="00550A30">
        <w:rPr>
          <w:rFonts w:ascii="Times New Roman" w:hAnsi="Times New Roman" w:cs="Times New Roman"/>
          <w:b/>
          <w:bCs/>
          <w:sz w:val="20"/>
          <w:szCs w:val="20"/>
        </w:rPr>
        <w:t>IX. ЗАКЛЮЧИТЕЛЬНЫЕ ПОЛОЖЕНИЯ</w:t>
      </w:r>
    </w:p>
    <w:p w:rsidR="00550A30" w:rsidRPr="00CD56D5" w:rsidRDefault="00550A30" w:rsidP="00550A30">
      <w:pPr>
        <w:pStyle w:val="Default"/>
        <w:ind w:left="-284"/>
        <w:rPr>
          <w:b/>
          <w:sz w:val="20"/>
          <w:szCs w:val="20"/>
        </w:rPr>
      </w:pPr>
      <w:r w:rsidRPr="00550A30">
        <w:rPr>
          <w:sz w:val="20"/>
          <w:szCs w:val="20"/>
        </w:rPr>
        <w:t xml:space="preserve">Настоящий договор вступает в силу с момента его подписания обеими сторонами и действует до исполнения сторонами своих обязательств, но не </w:t>
      </w:r>
      <w:r w:rsidR="007C49AE" w:rsidRPr="00CD56D5">
        <w:rPr>
          <w:sz w:val="20"/>
          <w:szCs w:val="20"/>
        </w:rPr>
        <w:t>позднее 24</w:t>
      </w:r>
      <w:r w:rsidR="00CD56D5" w:rsidRPr="00CD56D5">
        <w:rPr>
          <w:b/>
          <w:sz w:val="20"/>
          <w:szCs w:val="20"/>
        </w:rPr>
        <w:t xml:space="preserve"> </w:t>
      </w:r>
      <w:r w:rsidR="00CD56D5" w:rsidRPr="0084779A">
        <w:rPr>
          <w:sz w:val="20"/>
          <w:szCs w:val="20"/>
        </w:rPr>
        <w:t xml:space="preserve">мая </w:t>
      </w:r>
      <w:r w:rsidRPr="0084779A">
        <w:rPr>
          <w:sz w:val="20"/>
          <w:szCs w:val="20"/>
        </w:rPr>
        <w:t>20</w:t>
      </w:r>
      <w:r w:rsidR="007C49AE" w:rsidRPr="0084779A">
        <w:rPr>
          <w:sz w:val="20"/>
          <w:szCs w:val="20"/>
        </w:rPr>
        <w:t>25</w:t>
      </w:r>
      <w:r w:rsidRPr="0084779A">
        <w:rPr>
          <w:sz w:val="20"/>
          <w:szCs w:val="20"/>
        </w:rPr>
        <w:t>г.</w:t>
      </w:r>
      <w:r w:rsidRPr="00CD56D5">
        <w:rPr>
          <w:b/>
          <w:sz w:val="20"/>
          <w:szCs w:val="20"/>
        </w:rPr>
        <w:t xml:space="preserve"> </w:t>
      </w:r>
    </w:p>
    <w:p w:rsidR="00550A30" w:rsidRPr="00550A30" w:rsidRDefault="00550A30" w:rsidP="00550A30">
      <w:pPr>
        <w:ind w:left="-284"/>
        <w:rPr>
          <w:rFonts w:ascii="Times New Roman" w:hAnsi="Times New Roman" w:cs="Times New Roman"/>
          <w:sz w:val="20"/>
          <w:szCs w:val="20"/>
        </w:rPr>
      </w:pPr>
      <w:r w:rsidRPr="00550A30">
        <w:rPr>
          <w:rFonts w:ascii="Times New Roman" w:hAnsi="Times New Roman" w:cs="Times New Roman"/>
          <w:sz w:val="20"/>
          <w:szCs w:val="20"/>
        </w:rPr>
        <w:t>Договор составлен в 2-х экземплярах, имеющих равную юридическую силу.</w:t>
      </w:r>
    </w:p>
    <w:p w:rsidR="00550A30" w:rsidRPr="00550A30" w:rsidRDefault="00550A30" w:rsidP="00550A30">
      <w:pPr>
        <w:tabs>
          <w:tab w:val="left" w:pos="2190"/>
        </w:tabs>
        <w:jc w:val="center"/>
        <w:rPr>
          <w:rFonts w:ascii="Times New Roman" w:hAnsi="Times New Roman" w:cs="Times New Roman"/>
          <w:b/>
          <w:bCs/>
          <w:sz w:val="20"/>
          <w:szCs w:val="20"/>
        </w:rPr>
      </w:pPr>
    </w:p>
    <w:p w:rsidR="00550A30" w:rsidRPr="00550A30" w:rsidRDefault="00550A30" w:rsidP="00550A30">
      <w:pPr>
        <w:tabs>
          <w:tab w:val="left" w:pos="2190"/>
        </w:tabs>
        <w:jc w:val="center"/>
        <w:rPr>
          <w:rFonts w:ascii="Times New Roman" w:hAnsi="Times New Roman" w:cs="Times New Roman"/>
          <w:b/>
          <w:bCs/>
          <w:sz w:val="20"/>
          <w:szCs w:val="20"/>
        </w:rPr>
      </w:pPr>
      <w:r w:rsidRPr="00550A30">
        <w:rPr>
          <w:rFonts w:ascii="Times New Roman" w:hAnsi="Times New Roman" w:cs="Times New Roman"/>
          <w:b/>
          <w:bCs/>
          <w:sz w:val="20"/>
          <w:szCs w:val="20"/>
        </w:rPr>
        <w:t>X. ПЕРЕЧЕНЬ УСЛУГ</w:t>
      </w:r>
    </w:p>
    <w:tbl>
      <w:tblPr>
        <w:tblStyle w:val="a4"/>
        <w:tblW w:w="0" w:type="auto"/>
        <w:tblLook w:val="04A0" w:firstRow="1" w:lastRow="0" w:firstColumn="1" w:lastColumn="0" w:noHBand="0" w:noVBand="1"/>
      </w:tblPr>
      <w:tblGrid>
        <w:gridCol w:w="672"/>
        <w:gridCol w:w="2746"/>
        <w:gridCol w:w="1954"/>
        <w:gridCol w:w="2107"/>
        <w:gridCol w:w="1701"/>
        <w:gridCol w:w="1134"/>
      </w:tblGrid>
      <w:tr w:rsidR="00550A30" w:rsidRPr="00550A30" w:rsidTr="009C7683">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 </w:t>
            </w:r>
          </w:p>
          <w:p w:rsidR="00550A30" w:rsidRPr="00550A30" w:rsidRDefault="00550A30" w:rsidP="009C7683">
            <w:pPr>
              <w:tabs>
                <w:tab w:val="left" w:pos="2190"/>
              </w:tabs>
              <w:jc w:val="center"/>
              <w:rPr>
                <w:rFonts w:ascii="Times New Roman" w:hAnsi="Times New Roman" w:cs="Times New Roman"/>
                <w:sz w:val="20"/>
                <w:szCs w:val="20"/>
              </w:rPr>
            </w:pP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Наименование образовательной услуги </w:t>
            </w:r>
          </w:p>
          <w:p w:rsidR="00550A30" w:rsidRPr="00550A30" w:rsidRDefault="00550A30" w:rsidP="009C7683">
            <w:pPr>
              <w:tabs>
                <w:tab w:val="left" w:pos="2190"/>
              </w:tabs>
              <w:jc w:val="center"/>
              <w:rPr>
                <w:rFonts w:ascii="Times New Roman" w:hAnsi="Times New Roman" w:cs="Times New Roman"/>
                <w:sz w:val="20"/>
                <w:szCs w:val="20"/>
              </w:rPr>
            </w:pP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Форма представления услуг (групповая, индивидуальная) </w:t>
            </w:r>
          </w:p>
          <w:p w:rsidR="00550A30" w:rsidRPr="00550A30" w:rsidRDefault="00550A30" w:rsidP="009C7683">
            <w:pPr>
              <w:tabs>
                <w:tab w:val="left" w:pos="2190"/>
              </w:tabs>
              <w:jc w:val="center"/>
              <w:rPr>
                <w:rFonts w:ascii="Times New Roman" w:hAnsi="Times New Roman" w:cs="Times New Roman"/>
                <w:sz w:val="20"/>
                <w:szCs w:val="20"/>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Наименование программы (курса) </w:t>
            </w:r>
          </w:p>
          <w:p w:rsidR="00550A30" w:rsidRPr="00550A30" w:rsidRDefault="00550A30" w:rsidP="009C7683">
            <w:pPr>
              <w:tabs>
                <w:tab w:val="left" w:pos="2190"/>
              </w:tabs>
              <w:jc w:val="center"/>
              <w:rPr>
                <w:rFonts w:ascii="Times New Roman" w:hAnsi="Times New Roman"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Кол-во часов в неделю </w:t>
            </w:r>
          </w:p>
          <w:p w:rsidR="00550A30" w:rsidRPr="00550A30" w:rsidRDefault="00550A30" w:rsidP="009C7683">
            <w:pPr>
              <w:tabs>
                <w:tab w:val="left" w:pos="2190"/>
              </w:tabs>
              <w:jc w:val="center"/>
              <w:rPr>
                <w:rFonts w:ascii="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A30" w:rsidRPr="00550A30" w:rsidRDefault="00550A30" w:rsidP="009C7683">
            <w:pPr>
              <w:pStyle w:val="Default"/>
              <w:jc w:val="center"/>
              <w:rPr>
                <w:sz w:val="20"/>
                <w:szCs w:val="20"/>
              </w:rPr>
            </w:pPr>
            <w:r w:rsidRPr="00550A30">
              <w:rPr>
                <w:b/>
                <w:bCs/>
                <w:sz w:val="20"/>
                <w:szCs w:val="20"/>
              </w:rPr>
              <w:t xml:space="preserve">Всего учебных часов в  год </w:t>
            </w:r>
          </w:p>
          <w:p w:rsidR="00550A30" w:rsidRPr="00550A30" w:rsidRDefault="00550A30" w:rsidP="009C7683">
            <w:pPr>
              <w:pStyle w:val="Default"/>
              <w:jc w:val="center"/>
              <w:rPr>
                <w:b/>
                <w:bCs/>
                <w:sz w:val="20"/>
                <w:szCs w:val="20"/>
              </w:rPr>
            </w:pPr>
          </w:p>
        </w:tc>
      </w:tr>
      <w:tr w:rsidR="009C7683" w:rsidRPr="00550A30" w:rsidTr="00144F53">
        <w:trPr>
          <w:trHeight w:val="581"/>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1.</w:t>
            </w:r>
          </w:p>
        </w:tc>
        <w:tc>
          <w:tcPr>
            <w:tcW w:w="2746" w:type="dxa"/>
            <w:vMerge w:val="restart"/>
            <w:tcBorders>
              <w:top w:val="single" w:sz="4" w:space="0" w:color="000000" w:themeColor="text1"/>
              <w:left w:val="single" w:sz="4" w:space="0" w:color="000000" w:themeColor="text1"/>
              <w:right w:val="single" w:sz="4" w:space="0" w:color="000000" w:themeColor="text1"/>
            </w:tcBorders>
          </w:tcPr>
          <w:p w:rsidR="009C7683" w:rsidRPr="00550A30" w:rsidRDefault="009C7683" w:rsidP="009C7683">
            <w:pPr>
              <w:pStyle w:val="Default"/>
              <w:jc w:val="center"/>
              <w:rPr>
                <w:sz w:val="20"/>
                <w:szCs w:val="20"/>
              </w:rPr>
            </w:pPr>
          </w:p>
          <w:p w:rsidR="009C7683" w:rsidRPr="00550A30" w:rsidRDefault="009C7683" w:rsidP="009C7683">
            <w:pPr>
              <w:pStyle w:val="Default"/>
              <w:jc w:val="center"/>
              <w:rPr>
                <w:sz w:val="20"/>
                <w:szCs w:val="20"/>
              </w:rPr>
            </w:pPr>
          </w:p>
          <w:p w:rsidR="009C7683" w:rsidRPr="00550A30" w:rsidRDefault="009C7683" w:rsidP="009C7683">
            <w:pPr>
              <w:pStyle w:val="Default"/>
              <w:jc w:val="center"/>
              <w:rPr>
                <w:sz w:val="20"/>
                <w:szCs w:val="20"/>
              </w:rPr>
            </w:pPr>
          </w:p>
          <w:p w:rsidR="009C7683" w:rsidRPr="00245BB5" w:rsidRDefault="009C7683" w:rsidP="009C7683">
            <w:pPr>
              <w:tabs>
                <w:tab w:val="left" w:pos="2190"/>
              </w:tabs>
              <w:jc w:val="center"/>
              <w:rPr>
                <w:rFonts w:ascii="Times New Roman" w:hAnsi="Times New Roman" w:cs="Times New Roman"/>
                <w:sz w:val="20"/>
                <w:szCs w:val="20"/>
              </w:rPr>
            </w:pPr>
            <w:r w:rsidRPr="00245BB5">
              <w:rPr>
                <w:rFonts w:ascii="Times New Roman" w:hAnsi="Times New Roman" w:cs="Times New Roman"/>
                <w:sz w:val="20"/>
                <w:szCs w:val="20"/>
              </w:rPr>
              <w:t>Адаптация детей к 1-му классу</w:t>
            </w:r>
          </w:p>
        </w:tc>
        <w:tc>
          <w:tcPr>
            <w:tcW w:w="1954" w:type="dxa"/>
            <w:vMerge w:val="restart"/>
            <w:tcBorders>
              <w:top w:val="single" w:sz="4" w:space="0" w:color="000000" w:themeColor="text1"/>
              <w:left w:val="single" w:sz="4" w:space="0" w:color="000000" w:themeColor="text1"/>
              <w:right w:val="single" w:sz="4" w:space="0" w:color="000000" w:themeColor="text1"/>
            </w:tcBorders>
          </w:tcPr>
          <w:p w:rsidR="009C7683" w:rsidRPr="00550A30" w:rsidRDefault="009C7683" w:rsidP="009C7683">
            <w:pPr>
              <w:pStyle w:val="Default"/>
              <w:jc w:val="center"/>
              <w:rPr>
                <w:sz w:val="20"/>
                <w:szCs w:val="20"/>
              </w:rPr>
            </w:pPr>
          </w:p>
          <w:p w:rsidR="009C7683" w:rsidRPr="00550A30" w:rsidRDefault="009C7683" w:rsidP="009C7683">
            <w:pPr>
              <w:pStyle w:val="Default"/>
              <w:jc w:val="center"/>
              <w:rPr>
                <w:sz w:val="20"/>
                <w:szCs w:val="20"/>
              </w:rPr>
            </w:pPr>
          </w:p>
          <w:p w:rsidR="009C7683" w:rsidRPr="00550A30" w:rsidRDefault="009C7683" w:rsidP="009C7683">
            <w:pPr>
              <w:pStyle w:val="Default"/>
              <w:jc w:val="center"/>
              <w:rPr>
                <w:sz w:val="20"/>
                <w:szCs w:val="20"/>
              </w:rPr>
            </w:pPr>
          </w:p>
          <w:p w:rsidR="009C7683" w:rsidRPr="00550A30" w:rsidRDefault="009C7683" w:rsidP="009C7683">
            <w:pPr>
              <w:pStyle w:val="Default"/>
              <w:jc w:val="center"/>
              <w:rPr>
                <w:sz w:val="20"/>
                <w:szCs w:val="20"/>
              </w:rPr>
            </w:pPr>
            <w:r w:rsidRPr="00550A30">
              <w:rPr>
                <w:sz w:val="20"/>
                <w:szCs w:val="20"/>
              </w:rPr>
              <w:t xml:space="preserve">Очная </w:t>
            </w:r>
          </w:p>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 xml:space="preserve">(групповая)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CD56D5" w:rsidRDefault="009C7683" w:rsidP="009C7683">
            <w:pPr>
              <w:tabs>
                <w:tab w:val="left" w:pos="2190"/>
              </w:tabs>
              <w:rPr>
                <w:rFonts w:ascii="Times New Roman" w:hAnsi="Times New Roman" w:cs="Times New Roman"/>
                <w:sz w:val="20"/>
                <w:szCs w:val="20"/>
              </w:rPr>
            </w:pPr>
            <w:r w:rsidRPr="00CD56D5">
              <w:rPr>
                <w:rFonts w:ascii="Times New Roman" w:hAnsi="Times New Roman" w:cs="Times New Roman"/>
                <w:sz w:val="20"/>
                <w:szCs w:val="20"/>
              </w:rPr>
              <w:t xml:space="preserve">Подготовка к чтению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2</w:t>
            </w:r>
          </w:p>
        </w:tc>
        <w:tc>
          <w:tcPr>
            <w:tcW w:w="1134" w:type="dxa"/>
            <w:vMerge w:val="restart"/>
            <w:tcBorders>
              <w:top w:val="single" w:sz="4" w:space="0" w:color="000000" w:themeColor="text1"/>
              <w:left w:val="single" w:sz="4" w:space="0" w:color="000000" w:themeColor="text1"/>
              <w:right w:val="single" w:sz="4" w:space="0" w:color="000000" w:themeColor="text1"/>
            </w:tcBorders>
          </w:tcPr>
          <w:p w:rsidR="009C7683" w:rsidRPr="00550A30" w:rsidRDefault="009C7683" w:rsidP="009C7683">
            <w:pPr>
              <w:tabs>
                <w:tab w:val="left" w:pos="2190"/>
              </w:tabs>
              <w:jc w:val="center"/>
              <w:rPr>
                <w:rFonts w:ascii="Times New Roman" w:hAnsi="Times New Roman" w:cs="Times New Roman"/>
                <w:sz w:val="20"/>
                <w:szCs w:val="20"/>
              </w:rPr>
            </w:pPr>
          </w:p>
          <w:p w:rsidR="009C7683" w:rsidRPr="00550A30" w:rsidRDefault="009C7683" w:rsidP="009C7683">
            <w:pPr>
              <w:rPr>
                <w:rFonts w:ascii="Times New Roman" w:hAnsi="Times New Roman" w:cs="Times New Roman"/>
                <w:sz w:val="20"/>
                <w:szCs w:val="20"/>
              </w:rPr>
            </w:pPr>
          </w:p>
          <w:p w:rsidR="009C7683" w:rsidRPr="00550A30" w:rsidRDefault="009C7683" w:rsidP="009C7683">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rPr>
                <w:rFonts w:ascii="Times New Roman" w:hAnsi="Times New Roman" w:cs="Times New Roman"/>
                <w:sz w:val="20"/>
                <w:szCs w:val="20"/>
              </w:rPr>
            </w:pPr>
          </w:p>
          <w:p w:rsidR="009C7683" w:rsidRDefault="009C7683" w:rsidP="00CD56D5">
            <w:pPr>
              <w:jc w:val="center"/>
              <w:rPr>
                <w:rFonts w:ascii="Times New Roman" w:hAnsi="Times New Roman" w:cs="Times New Roman"/>
                <w:b/>
                <w:sz w:val="20"/>
                <w:szCs w:val="20"/>
              </w:rPr>
            </w:pPr>
          </w:p>
          <w:p w:rsidR="009C7683" w:rsidRDefault="009C7683" w:rsidP="00144F53">
            <w:pPr>
              <w:jc w:val="center"/>
              <w:rPr>
                <w:rFonts w:ascii="Times New Roman" w:hAnsi="Times New Roman" w:cs="Times New Roman"/>
                <w:b/>
                <w:sz w:val="20"/>
                <w:szCs w:val="20"/>
              </w:rPr>
            </w:pPr>
          </w:p>
          <w:p w:rsidR="009C7683" w:rsidRPr="00BB721C" w:rsidRDefault="007C49AE" w:rsidP="00144F53">
            <w:pPr>
              <w:jc w:val="center"/>
              <w:rPr>
                <w:rFonts w:ascii="Times New Roman" w:hAnsi="Times New Roman" w:cs="Times New Roman"/>
                <w:b/>
                <w:sz w:val="20"/>
                <w:szCs w:val="20"/>
              </w:rPr>
            </w:pPr>
            <w:r>
              <w:rPr>
                <w:rFonts w:ascii="Times New Roman" w:hAnsi="Times New Roman" w:cs="Times New Roman"/>
                <w:b/>
                <w:sz w:val="20"/>
                <w:szCs w:val="20"/>
              </w:rPr>
              <w:t>280</w:t>
            </w:r>
            <w:r w:rsidR="009C7683" w:rsidRPr="00BB721C">
              <w:rPr>
                <w:rFonts w:ascii="Times New Roman" w:hAnsi="Times New Roman" w:cs="Times New Roman"/>
                <w:b/>
                <w:sz w:val="20"/>
                <w:szCs w:val="20"/>
              </w:rPr>
              <w:t xml:space="preserve"> ч.</w:t>
            </w:r>
          </w:p>
        </w:tc>
      </w:tr>
      <w:tr w:rsidR="009C7683" w:rsidRPr="00550A30" w:rsidTr="00144F53">
        <w:trPr>
          <w:trHeight w:val="701"/>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2.</w:t>
            </w: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CD56D5" w:rsidRDefault="009C7683" w:rsidP="00CD56D5">
            <w:pPr>
              <w:tabs>
                <w:tab w:val="left" w:pos="2190"/>
              </w:tabs>
              <w:rPr>
                <w:rFonts w:ascii="Times New Roman" w:hAnsi="Times New Roman" w:cs="Times New Roman"/>
                <w:sz w:val="20"/>
                <w:szCs w:val="20"/>
              </w:rPr>
            </w:pPr>
            <w:r w:rsidRPr="00CD56D5">
              <w:rPr>
                <w:rFonts w:ascii="Times New Roman" w:hAnsi="Times New Roman" w:cs="Times New Roman"/>
                <w:sz w:val="20"/>
                <w:szCs w:val="20"/>
              </w:rPr>
              <w:t xml:space="preserve">Математическая подготовка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2</w:t>
            </w: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r>
      <w:tr w:rsidR="009C7683" w:rsidRPr="00550A30" w:rsidTr="00144F53">
        <w:trPr>
          <w:trHeight w:val="651"/>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3.</w:t>
            </w: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CD56D5" w:rsidRDefault="009C7683" w:rsidP="00CD56D5">
            <w:pPr>
              <w:tabs>
                <w:tab w:val="left" w:pos="2190"/>
              </w:tabs>
              <w:rPr>
                <w:rFonts w:ascii="Times New Roman" w:hAnsi="Times New Roman" w:cs="Times New Roman"/>
                <w:sz w:val="20"/>
                <w:szCs w:val="20"/>
              </w:rPr>
            </w:pPr>
            <w:r w:rsidRPr="00CD56D5">
              <w:rPr>
                <w:rFonts w:ascii="Times New Roman" w:hAnsi="Times New Roman" w:cs="Times New Roman"/>
                <w:sz w:val="20"/>
                <w:szCs w:val="20"/>
              </w:rPr>
              <w:t xml:space="preserve">Ознакомление с окружающим миром.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r>
      <w:tr w:rsidR="009C7683" w:rsidRPr="00550A30" w:rsidTr="009C7683">
        <w:trPr>
          <w:trHeight w:val="720"/>
        </w:trPr>
        <w:tc>
          <w:tcPr>
            <w:tcW w:w="672" w:type="dxa"/>
            <w:tcBorders>
              <w:top w:val="single" w:sz="4" w:space="0" w:color="000000" w:themeColor="text1"/>
              <w:left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sidRPr="00550A30">
              <w:rPr>
                <w:rFonts w:ascii="Times New Roman" w:hAnsi="Times New Roman" w:cs="Times New Roman"/>
                <w:sz w:val="20"/>
                <w:szCs w:val="20"/>
              </w:rPr>
              <w:t>4.</w:t>
            </w:r>
          </w:p>
          <w:p w:rsidR="009C7683" w:rsidRPr="00550A30" w:rsidRDefault="009C7683" w:rsidP="009C7683">
            <w:pPr>
              <w:tabs>
                <w:tab w:val="left" w:pos="2190"/>
              </w:tabs>
              <w:jc w:val="cente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c>
          <w:tcPr>
            <w:tcW w:w="2107" w:type="dxa"/>
            <w:tcBorders>
              <w:top w:val="single" w:sz="4" w:space="0" w:color="000000" w:themeColor="text1"/>
              <w:left w:val="single" w:sz="4" w:space="0" w:color="000000" w:themeColor="text1"/>
              <w:right w:val="single" w:sz="4" w:space="0" w:color="000000" w:themeColor="text1"/>
            </w:tcBorders>
            <w:hideMark/>
          </w:tcPr>
          <w:p w:rsidR="009C7683" w:rsidRPr="00CD56D5" w:rsidRDefault="009C7683" w:rsidP="009C7683">
            <w:pPr>
              <w:tabs>
                <w:tab w:val="left" w:pos="2190"/>
              </w:tabs>
              <w:rPr>
                <w:rFonts w:ascii="Times New Roman" w:hAnsi="Times New Roman" w:cs="Times New Roman"/>
                <w:sz w:val="20"/>
                <w:szCs w:val="20"/>
              </w:rPr>
            </w:pPr>
            <w:r>
              <w:rPr>
                <w:rFonts w:ascii="Times New Roman" w:hAnsi="Times New Roman" w:cs="Times New Roman"/>
                <w:sz w:val="20"/>
                <w:szCs w:val="20"/>
              </w:rPr>
              <w:t>Подготовка к  письму</w:t>
            </w:r>
          </w:p>
        </w:tc>
        <w:tc>
          <w:tcPr>
            <w:tcW w:w="1701" w:type="dxa"/>
            <w:tcBorders>
              <w:top w:val="single" w:sz="4" w:space="0" w:color="000000" w:themeColor="text1"/>
              <w:left w:val="single" w:sz="4" w:space="0" w:color="000000" w:themeColor="text1"/>
              <w:right w:val="single" w:sz="4" w:space="0" w:color="000000" w:themeColor="text1"/>
            </w:tcBorders>
            <w:hideMark/>
          </w:tcPr>
          <w:p w:rsidR="009C7683" w:rsidRPr="00550A30" w:rsidRDefault="009C7683" w:rsidP="009C7683">
            <w:pPr>
              <w:tabs>
                <w:tab w:val="left" w:pos="2190"/>
              </w:tabs>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Merge/>
            <w:tcBorders>
              <w:left w:val="single" w:sz="4" w:space="0" w:color="000000" w:themeColor="text1"/>
              <w:right w:val="single" w:sz="4" w:space="0" w:color="000000" w:themeColor="text1"/>
            </w:tcBorders>
            <w:vAlign w:val="center"/>
            <w:hideMark/>
          </w:tcPr>
          <w:p w:rsidR="009C7683" w:rsidRPr="00550A30" w:rsidRDefault="009C7683" w:rsidP="009C7683">
            <w:pPr>
              <w:rPr>
                <w:rFonts w:ascii="Times New Roman" w:hAnsi="Times New Roman" w:cs="Times New Roman"/>
                <w:sz w:val="20"/>
                <w:szCs w:val="20"/>
              </w:rPr>
            </w:pPr>
          </w:p>
        </w:tc>
      </w:tr>
      <w:tr w:rsidR="009C7683" w:rsidRPr="00550A30" w:rsidTr="009C7683">
        <w:trPr>
          <w:trHeight w:val="720"/>
        </w:trPr>
        <w:tc>
          <w:tcPr>
            <w:tcW w:w="672" w:type="dxa"/>
            <w:tcBorders>
              <w:top w:val="single" w:sz="4" w:space="0" w:color="000000" w:themeColor="text1"/>
              <w:left w:val="single" w:sz="4" w:space="0" w:color="000000" w:themeColor="text1"/>
              <w:right w:val="single" w:sz="4" w:space="0" w:color="000000" w:themeColor="text1"/>
            </w:tcBorders>
          </w:tcPr>
          <w:p w:rsidR="009C7683" w:rsidRPr="00550A30" w:rsidRDefault="009C7683" w:rsidP="009C7683">
            <w:pPr>
              <w:tabs>
                <w:tab w:val="left" w:pos="2190"/>
              </w:tabs>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vMerge/>
            <w:tcBorders>
              <w:left w:val="single" w:sz="4" w:space="0" w:color="000000" w:themeColor="text1"/>
              <w:right w:val="single" w:sz="4" w:space="0" w:color="000000" w:themeColor="text1"/>
            </w:tcBorders>
            <w:vAlign w:val="center"/>
          </w:tcPr>
          <w:p w:rsidR="009C7683" w:rsidRPr="00550A30" w:rsidRDefault="009C7683" w:rsidP="009C7683">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tcPr>
          <w:p w:rsidR="009C7683" w:rsidRPr="00550A30" w:rsidRDefault="009C7683" w:rsidP="009C7683">
            <w:pPr>
              <w:rPr>
                <w:rFonts w:ascii="Times New Roman" w:hAnsi="Times New Roman" w:cs="Times New Roman"/>
                <w:sz w:val="20"/>
                <w:szCs w:val="20"/>
              </w:rPr>
            </w:pPr>
          </w:p>
        </w:tc>
        <w:tc>
          <w:tcPr>
            <w:tcW w:w="2107" w:type="dxa"/>
            <w:tcBorders>
              <w:top w:val="single" w:sz="4" w:space="0" w:color="000000" w:themeColor="text1"/>
              <w:left w:val="single" w:sz="4" w:space="0" w:color="000000" w:themeColor="text1"/>
              <w:right w:val="single" w:sz="4" w:space="0" w:color="000000" w:themeColor="text1"/>
            </w:tcBorders>
          </w:tcPr>
          <w:p w:rsidR="009C7683" w:rsidRDefault="009C7683" w:rsidP="009C7683">
            <w:pPr>
              <w:tabs>
                <w:tab w:val="left" w:pos="2190"/>
              </w:tabs>
              <w:rPr>
                <w:rFonts w:ascii="Times New Roman" w:hAnsi="Times New Roman" w:cs="Times New Roman"/>
                <w:sz w:val="20"/>
                <w:szCs w:val="20"/>
              </w:rPr>
            </w:pPr>
            <w:r>
              <w:rPr>
                <w:rFonts w:ascii="Times New Roman" w:hAnsi="Times New Roman" w:cs="Times New Roman"/>
                <w:sz w:val="20"/>
                <w:szCs w:val="20"/>
              </w:rPr>
              <w:t>Разноцветная палитра</w:t>
            </w:r>
          </w:p>
        </w:tc>
        <w:tc>
          <w:tcPr>
            <w:tcW w:w="1701" w:type="dxa"/>
            <w:tcBorders>
              <w:top w:val="single" w:sz="4" w:space="0" w:color="000000" w:themeColor="text1"/>
              <w:left w:val="single" w:sz="4" w:space="0" w:color="000000" w:themeColor="text1"/>
              <w:right w:val="single" w:sz="4" w:space="0" w:color="000000" w:themeColor="text1"/>
            </w:tcBorders>
          </w:tcPr>
          <w:p w:rsidR="009C7683" w:rsidRDefault="009C7683" w:rsidP="009C7683">
            <w:pPr>
              <w:tabs>
                <w:tab w:val="left" w:pos="2190"/>
              </w:tabs>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Merge/>
            <w:tcBorders>
              <w:left w:val="single" w:sz="4" w:space="0" w:color="000000" w:themeColor="text1"/>
              <w:right w:val="single" w:sz="4" w:space="0" w:color="000000" w:themeColor="text1"/>
            </w:tcBorders>
            <w:vAlign w:val="center"/>
          </w:tcPr>
          <w:p w:rsidR="009C7683" w:rsidRPr="00550A30" w:rsidRDefault="009C7683" w:rsidP="009C7683">
            <w:pPr>
              <w:rPr>
                <w:rFonts w:ascii="Times New Roman" w:hAnsi="Times New Roman" w:cs="Times New Roman"/>
                <w:sz w:val="20"/>
                <w:szCs w:val="20"/>
              </w:rPr>
            </w:pPr>
          </w:p>
        </w:tc>
      </w:tr>
      <w:tr w:rsidR="00CD56D5" w:rsidRPr="00550A30" w:rsidTr="009C7683">
        <w:trPr>
          <w:trHeight w:val="480"/>
        </w:trPr>
        <w:tc>
          <w:tcPr>
            <w:tcW w:w="74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965" w:rsidRDefault="00871965" w:rsidP="00CD56D5">
            <w:pPr>
              <w:tabs>
                <w:tab w:val="left" w:pos="2190"/>
              </w:tabs>
              <w:jc w:val="center"/>
              <w:rPr>
                <w:rFonts w:ascii="Times New Roman" w:eastAsia="Times New Roman" w:hAnsi="Times New Roman" w:cs="Times New Roman"/>
                <w:b/>
                <w:sz w:val="20"/>
                <w:szCs w:val="20"/>
              </w:rPr>
            </w:pPr>
          </w:p>
          <w:p w:rsidR="00CD56D5" w:rsidRPr="00CD56D5" w:rsidRDefault="00CD56D5" w:rsidP="00CD56D5">
            <w:pPr>
              <w:tabs>
                <w:tab w:val="left" w:pos="2190"/>
              </w:tabs>
              <w:jc w:val="center"/>
              <w:rPr>
                <w:rFonts w:ascii="Times New Roman" w:eastAsia="Times New Roman" w:hAnsi="Times New Roman" w:cs="Times New Roman"/>
                <w:b/>
                <w:sz w:val="20"/>
                <w:szCs w:val="20"/>
              </w:rPr>
            </w:pPr>
            <w:r w:rsidRPr="00CD56D5">
              <w:rPr>
                <w:rFonts w:ascii="Times New Roman" w:eastAsia="Times New Roman" w:hAnsi="Times New Roman" w:cs="Times New Roman"/>
                <w:b/>
                <w:sz w:val="20"/>
                <w:szCs w:val="20"/>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965" w:rsidRDefault="00871965" w:rsidP="009C7683">
            <w:pPr>
              <w:tabs>
                <w:tab w:val="left" w:pos="2190"/>
              </w:tabs>
              <w:jc w:val="center"/>
              <w:rPr>
                <w:rFonts w:ascii="Times New Roman" w:hAnsi="Times New Roman" w:cs="Times New Roman"/>
                <w:b/>
                <w:sz w:val="20"/>
                <w:szCs w:val="20"/>
              </w:rPr>
            </w:pPr>
          </w:p>
          <w:p w:rsidR="00CD56D5" w:rsidRPr="00CD56D5" w:rsidRDefault="009C7683" w:rsidP="009C7683">
            <w:pPr>
              <w:tabs>
                <w:tab w:val="left" w:pos="2190"/>
              </w:tabs>
              <w:jc w:val="center"/>
              <w:rPr>
                <w:rFonts w:ascii="Times New Roman" w:hAnsi="Times New Roman" w:cs="Times New Roman"/>
                <w:b/>
                <w:sz w:val="20"/>
                <w:szCs w:val="20"/>
              </w:rPr>
            </w:pPr>
            <w:r>
              <w:rPr>
                <w:rFonts w:ascii="Times New Roman" w:hAnsi="Times New Roman" w:cs="Times New Roman"/>
                <w:b/>
                <w:sz w:val="20"/>
                <w:szCs w:val="20"/>
              </w:rPr>
              <w:t>8</w:t>
            </w:r>
            <w:r w:rsidR="00CD56D5">
              <w:rPr>
                <w:rFonts w:ascii="Times New Roman" w:hAnsi="Times New Roman" w:cs="Times New Roman"/>
                <w:b/>
                <w:sz w:val="20"/>
                <w:szCs w:val="20"/>
              </w:rPr>
              <w:t xml:space="preserve"> ч.</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CD56D5" w:rsidRPr="00550A30" w:rsidRDefault="00CD56D5" w:rsidP="009C7683">
            <w:pPr>
              <w:rPr>
                <w:rFonts w:ascii="Times New Roman" w:hAnsi="Times New Roman" w:cs="Times New Roman"/>
                <w:sz w:val="20"/>
                <w:szCs w:val="20"/>
              </w:rPr>
            </w:pPr>
          </w:p>
        </w:tc>
      </w:tr>
    </w:tbl>
    <w:p w:rsidR="00550A30" w:rsidRPr="00550A30" w:rsidRDefault="00550A30" w:rsidP="00871965">
      <w:pPr>
        <w:tabs>
          <w:tab w:val="left" w:pos="2190"/>
        </w:tabs>
        <w:rPr>
          <w:rFonts w:ascii="Times New Roman" w:hAnsi="Times New Roman" w:cs="Times New Roman"/>
          <w:b/>
          <w:bCs/>
          <w:sz w:val="20"/>
          <w:szCs w:val="20"/>
        </w:rPr>
      </w:pPr>
    </w:p>
    <w:p w:rsidR="00550A30" w:rsidRPr="00550A30" w:rsidRDefault="00550A30" w:rsidP="00D54A39">
      <w:pPr>
        <w:tabs>
          <w:tab w:val="left" w:pos="2190"/>
        </w:tabs>
        <w:jc w:val="center"/>
        <w:rPr>
          <w:rFonts w:ascii="Times New Roman" w:hAnsi="Times New Roman" w:cs="Times New Roman"/>
          <w:b/>
          <w:bCs/>
          <w:sz w:val="20"/>
          <w:szCs w:val="20"/>
        </w:rPr>
      </w:pPr>
      <w:r w:rsidRPr="00550A30">
        <w:rPr>
          <w:rFonts w:ascii="Times New Roman" w:hAnsi="Times New Roman" w:cs="Times New Roman"/>
          <w:b/>
          <w:bCs/>
          <w:sz w:val="20"/>
          <w:szCs w:val="20"/>
        </w:rPr>
        <w:t>XI. АДРЕСА И РЕКВИЗИТЫ СТОРОН</w:t>
      </w:r>
    </w:p>
    <w:tbl>
      <w:tblPr>
        <w:tblStyle w:val="a4"/>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4"/>
        <w:gridCol w:w="5901"/>
      </w:tblGrid>
      <w:tr w:rsidR="00550A30" w:rsidRPr="00550A30" w:rsidTr="00D54A39">
        <w:trPr>
          <w:trHeight w:val="5829"/>
        </w:trPr>
        <w:tc>
          <w:tcPr>
            <w:tcW w:w="4704" w:type="dxa"/>
          </w:tcPr>
          <w:p w:rsidR="00550A30" w:rsidRPr="00550A30" w:rsidRDefault="00550A30" w:rsidP="009C7683">
            <w:pPr>
              <w:pStyle w:val="Default"/>
              <w:rPr>
                <w:sz w:val="20"/>
                <w:szCs w:val="20"/>
              </w:rPr>
            </w:pPr>
            <w:r w:rsidRPr="00550A30">
              <w:rPr>
                <w:b/>
                <w:bCs/>
                <w:sz w:val="20"/>
                <w:szCs w:val="20"/>
              </w:rPr>
              <w:t>Исполнитель:</w:t>
            </w:r>
          </w:p>
          <w:p w:rsidR="00550A30" w:rsidRPr="00550A30" w:rsidRDefault="00550A30" w:rsidP="009C7683">
            <w:pPr>
              <w:pStyle w:val="Default"/>
              <w:rPr>
                <w:sz w:val="20"/>
                <w:szCs w:val="20"/>
              </w:rPr>
            </w:pPr>
            <w:r w:rsidRPr="00550A30">
              <w:rPr>
                <w:sz w:val="20"/>
                <w:szCs w:val="20"/>
              </w:rPr>
              <w:t>Муниципальное общеобразовательное автономное учреждение «Средняя общеобразовательная школа №3»</w:t>
            </w:r>
          </w:p>
          <w:p w:rsidR="00550A30" w:rsidRPr="00550A30" w:rsidRDefault="00550A30" w:rsidP="009C7683">
            <w:pPr>
              <w:pStyle w:val="Default"/>
              <w:rPr>
                <w:sz w:val="20"/>
                <w:szCs w:val="20"/>
              </w:rPr>
            </w:pPr>
            <w:r w:rsidRPr="00550A30">
              <w:rPr>
                <w:sz w:val="20"/>
                <w:szCs w:val="20"/>
              </w:rPr>
              <w:t>Место нахождения:</w:t>
            </w:r>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 xml:space="preserve">460051, г. Оренбург, ул. Гагарина,45 </w:t>
            </w:r>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тел.(3532) 43-20-55</w:t>
            </w:r>
          </w:p>
          <w:p w:rsidR="00550A30" w:rsidRPr="00550A30" w:rsidRDefault="00550A30" w:rsidP="009C7683">
            <w:pPr>
              <w:pStyle w:val="Default"/>
              <w:rPr>
                <w:sz w:val="20"/>
                <w:szCs w:val="20"/>
              </w:rPr>
            </w:pPr>
            <w:proofErr w:type="spellStart"/>
            <w:proofErr w:type="gramStart"/>
            <w:r w:rsidRPr="00550A30">
              <w:rPr>
                <w:sz w:val="20"/>
                <w:szCs w:val="20"/>
              </w:rPr>
              <w:t>Эл.адрес</w:t>
            </w:r>
            <w:proofErr w:type="spellEnd"/>
            <w:proofErr w:type="gramEnd"/>
            <w:r w:rsidRPr="00550A30">
              <w:rPr>
                <w:sz w:val="20"/>
                <w:szCs w:val="20"/>
              </w:rPr>
              <w:t>: 3@</w:t>
            </w:r>
            <w:proofErr w:type="spellStart"/>
            <w:r w:rsidRPr="00550A30">
              <w:rPr>
                <w:sz w:val="20"/>
                <w:szCs w:val="20"/>
                <w:lang w:val="en-US"/>
              </w:rPr>
              <w:t>orenschol</w:t>
            </w:r>
            <w:proofErr w:type="spellEnd"/>
            <w:r w:rsidRPr="00550A30">
              <w:rPr>
                <w:sz w:val="20"/>
                <w:szCs w:val="20"/>
              </w:rPr>
              <w:t>.</w:t>
            </w:r>
            <w:proofErr w:type="spellStart"/>
            <w:r w:rsidRPr="00550A30">
              <w:rPr>
                <w:sz w:val="20"/>
                <w:szCs w:val="20"/>
                <w:lang w:val="en-US"/>
              </w:rPr>
              <w:t>ru</w:t>
            </w:r>
            <w:proofErr w:type="spellEnd"/>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 xml:space="preserve">ИНН/КПП 5610069517/561001001 </w:t>
            </w:r>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ОГРН 1025601025174</w:t>
            </w:r>
          </w:p>
          <w:p w:rsidR="00550A30" w:rsidRPr="00550A30" w:rsidRDefault="00550A30" w:rsidP="009C7683">
            <w:pPr>
              <w:tabs>
                <w:tab w:val="left" w:pos="0"/>
              </w:tabs>
              <w:rPr>
                <w:rFonts w:ascii="Times New Roman" w:hAnsi="Times New Roman" w:cs="Times New Roman"/>
                <w:sz w:val="20"/>
                <w:szCs w:val="20"/>
              </w:rPr>
            </w:pPr>
            <w:r w:rsidRPr="00550A30">
              <w:rPr>
                <w:rFonts w:ascii="Times New Roman" w:hAnsi="Times New Roman" w:cs="Times New Roman"/>
                <w:sz w:val="20"/>
                <w:szCs w:val="20"/>
              </w:rPr>
              <w:t xml:space="preserve">Финансовое управление администрации </w:t>
            </w:r>
          </w:p>
          <w:p w:rsidR="00550A30" w:rsidRPr="00550A30" w:rsidRDefault="00CD56D5" w:rsidP="009C7683">
            <w:pPr>
              <w:tabs>
                <w:tab w:val="left" w:pos="0"/>
              </w:tabs>
              <w:rPr>
                <w:rFonts w:ascii="Times New Roman" w:hAnsi="Times New Roman" w:cs="Times New Roman"/>
                <w:sz w:val="20"/>
                <w:szCs w:val="20"/>
              </w:rPr>
            </w:pPr>
            <w:r>
              <w:rPr>
                <w:rFonts w:ascii="Times New Roman" w:hAnsi="Times New Roman" w:cs="Times New Roman"/>
                <w:sz w:val="20"/>
                <w:szCs w:val="20"/>
              </w:rPr>
              <w:t xml:space="preserve">г. Оренбурга МОАУ«СОШ </w:t>
            </w:r>
            <w:r w:rsidR="00550A30" w:rsidRPr="00550A30">
              <w:rPr>
                <w:rFonts w:ascii="Times New Roman" w:hAnsi="Times New Roman" w:cs="Times New Roman"/>
                <w:sz w:val="20"/>
                <w:szCs w:val="20"/>
              </w:rPr>
              <w:t>№3» л/</w:t>
            </w:r>
            <w:proofErr w:type="spellStart"/>
            <w:r w:rsidR="00550A30" w:rsidRPr="00550A30">
              <w:rPr>
                <w:rFonts w:ascii="Times New Roman" w:hAnsi="Times New Roman" w:cs="Times New Roman"/>
                <w:sz w:val="20"/>
                <w:szCs w:val="20"/>
              </w:rPr>
              <w:t>сч</w:t>
            </w:r>
            <w:proofErr w:type="spellEnd"/>
            <w:r w:rsidR="00550A30" w:rsidRPr="00550A30">
              <w:rPr>
                <w:rFonts w:ascii="Times New Roman" w:hAnsi="Times New Roman" w:cs="Times New Roman"/>
                <w:sz w:val="20"/>
                <w:szCs w:val="20"/>
              </w:rPr>
              <w:t xml:space="preserve"> 039.30.155.2,</w:t>
            </w:r>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р/</w:t>
            </w:r>
            <w:proofErr w:type="gramStart"/>
            <w:r w:rsidRPr="00550A30">
              <w:rPr>
                <w:rFonts w:ascii="Times New Roman" w:hAnsi="Times New Roman" w:cs="Times New Roman"/>
                <w:sz w:val="20"/>
                <w:szCs w:val="20"/>
              </w:rPr>
              <w:t>с  40701810200003000003</w:t>
            </w:r>
            <w:proofErr w:type="gramEnd"/>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 xml:space="preserve">Отделение Оренбург   </w:t>
            </w:r>
          </w:p>
          <w:p w:rsidR="00550A30" w:rsidRPr="00550A30" w:rsidRDefault="00550A30" w:rsidP="009C7683">
            <w:pPr>
              <w:tabs>
                <w:tab w:val="left" w:pos="0"/>
              </w:tabs>
              <w:jc w:val="both"/>
              <w:rPr>
                <w:rFonts w:ascii="Times New Roman" w:hAnsi="Times New Roman" w:cs="Times New Roman"/>
                <w:sz w:val="20"/>
                <w:szCs w:val="20"/>
              </w:rPr>
            </w:pPr>
            <w:r w:rsidRPr="00550A30">
              <w:rPr>
                <w:rFonts w:ascii="Times New Roman" w:hAnsi="Times New Roman" w:cs="Times New Roman"/>
                <w:sz w:val="20"/>
                <w:szCs w:val="20"/>
              </w:rPr>
              <w:t xml:space="preserve">БИК 045354001 </w:t>
            </w:r>
          </w:p>
          <w:p w:rsidR="00550A30" w:rsidRPr="00550A30" w:rsidRDefault="00550A30" w:rsidP="009C7683">
            <w:pPr>
              <w:tabs>
                <w:tab w:val="left" w:pos="0"/>
              </w:tabs>
              <w:jc w:val="both"/>
              <w:rPr>
                <w:rFonts w:ascii="Times New Roman" w:hAnsi="Times New Roman" w:cs="Times New Roman"/>
                <w:color w:val="FF0000"/>
                <w:sz w:val="20"/>
                <w:szCs w:val="20"/>
              </w:rPr>
            </w:pPr>
          </w:p>
          <w:p w:rsidR="00550A30" w:rsidRPr="00550A30" w:rsidRDefault="00550A30" w:rsidP="009C7683">
            <w:pPr>
              <w:tabs>
                <w:tab w:val="left" w:pos="0"/>
              </w:tabs>
              <w:jc w:val="both"/>
              <w:rPr>
                <w:rFonts w:ascii="Times New Roman" w:hAnsi="Times New Roman" w:cs="Times New Roman"/>
                <w:color w:val="FF0000"/>
                <w:sz w:val="20"/>
                <w:szCs w:val="20"/>
              </w:rPr>
            </w:pPr>
          </w:p>
          <w:p w:rsidR="00550A30" w:rsidRPr="00550A30" w:rsidRDefault="000115A3" w:rsidP="009C7683">
            <w:pPr>
              <w:tabs>
                <w:tab w:val="left" w:pos="0"/>
              </w:tabs>
              <w:rPr>
                <w:rFonts w:ascii="Times New Roman" w:hAnsi="Times New Roman" w:cs="Times New Roman"/>
                <w:sz w:val="20"/>
                <w:szCs w:val="20"/>
              </w:rPr>
            </w:pPr>
            <w:r>
              <w:rPr>
                <w:rFonts w:ascii="Times New Roman" w:hAnsi="Times New Roman" w:cs="Times New Roman"/>
                <w:sz w:val="20"/>
                <w:szCs w:val="20"/>
              </w:rPr>
              <w:t>Директор</w:t>
            </w:r>
            <w:r w:rsidR="0084779A">
              <w:rPr>
                <w:rFonts w:ascii="Times New Roman" w:hAnsi="Times New Roman" w:cs="Times New Roman"/>
                <w:sz w:val="20"/>
                <w:szCs w:val="20"/>
              </w:rPr>
              <w:t xml:space="preserve">                                          </w:t>
            </w:r>
            <w:r>
              <w:rPr>
                <w:rFonts w:ascii="Times New Roman" w:hAnsi="Times New Roman" w:cs="Times New Roman"/>
                <w:sz w:val="20"/>
                <w:szCs w:val="20"/>
              </w:rPr>
              <w:t>И.В.Шадрина</w:t>
            </w:r>
          </w:p>
          <w:p w:rsidR="00550A30" w:rsidRPr="00550A30" w:rsidRDefault="00550A30" w:rsidP="009C7683">
            <w:pPr>
              <w:tabs>
                <w:tab w:val="left" w:pos="0"/>
              </w:tabs>
              <w:jc w:val="both"/>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r w:rsidRPr="00550A30">
              <w:rPr>
                <w:rFonts w:ascii="Times New Roman" w:hAnsi="Times New Roman" w:cs="Times New Roman"/>
                <w:sz w:val="20"/>
                <w:szCs w:val="20"/>
              </w:rPr>
              <w:t>«___»_______________20</w:t>
            </w:r>
            <w:r w:rsidRPr="0084779A">
              <w:rPr>
                <w:rFonts w:ascii="Times New Roman" w:hAnsi="Times New Roman" w:cs="Times New Roman"/>
                <w:sz w:val="20"/>
                <w:szCs w:val="20"/>
                <w:u w:val="single"/>
              </w:rPr>
              <w:t xml:space="preserve"> </w:t>
            </w:r>
            <w:r w:rsidR="0084779A" w:rsidRPr="0084779A">
              <w:rPr>
                <w:rFonts w:ascii="Times New Roman" w:hAnsi="Times New Roman" w:cs="Times New Roman"/>
                <w:sz w:val="20"/>
                <w:szCs w:val="20"/>
                <w:u w:val="single"/>
              </w:rPr>
              <w:t xml:space="preserve">          </w:t>
            </w:r>
            <w:r w:rsidR="0084779A">
              <w:rPr>
                <w:rFonts w:ascii="Times New Roman" w:hAnsi="Times New Roman" w:cs="Times New Roman"/>
                <w:sz w:val="20"/>
                <w:szCs w:val="20"/>
              </w:rPr>
              <w:t xml:space="preserve"> </w:t>
            </w:r>
            <w:r w:rsidRPr="00550A30">
              <w:rPr>
                <w:rFonts w:ascii="Times New Roman" w:hAnsi="Times New Roman" w:cs="Times New Roman"/>
                <w:sz w:val="20"/>
                <w:szCs w:val="20"/>
              </w:rPr>
              <w:t>г.</w:t>
            </w:r>
          </w:p>
        </w:tc>
        <w:tc>
          <w:tcPr>
            <w:tcW w:w="5901" w:type="dxa"/>
          </w:tcPr>
          <w:p w:rsidR="00550A30" w:rsidRPr="00550A30" w:rsidRDefault="00550A30" w:rsidP="009C7683">
            <w:pPr>
              <w:jc w:val="center"/>
              <w:rPr>
                <w:rFonts w:ascii="Times New Roman" w:hAnsi="Times New Roman" w:cs="Times New Roman"/>
                <w:b/>
                <w:bCs/>
                <w:sz w:val="20"/>
                <w:szCs w:val="20"/>
              </w:rPr>
            </w:pPr>
            <w:r w:rsidRPr="00550A30">
              <w:rPr>
                <w:rFonts w:ascii="Times New Roman" w:hAnsi="Times New Roman" w:cs="Times New Roman"/>
                <w:b/>
                <w:bCs/>
                <w:iCs/>
                <w:sz w:val="20"/>
                <w:szCs w:val="20"/>
              </w:rPr>
              <w:t>Заказчик</w:t>
            </w:r>
          </w:p>
          <w:p w:rsidR="00550A30" w:rsidRPr="00550A30" w:rsidRDefault="00550A30" w:rsidP="009C7683">
            <w:pPr>
              <w:jc w:val="center"/>
              <w:rPr>
                <w:rFonts w:ascii="Times New Roman" w:hAnsi="Times New Roman" w:cs="Times New Roman"/>
                <w:sz w:val="20"/>
                <w:szCs w:val="20"/>
              </w:rPr>
            </w:pPr>
            <w:r w:rsidRPr="00550A30">
              <w:rPr>
                <w:rFonts w:ascii="Times New Roman" w:hAnsi="Times New Roman" w:cs="Times New Roman"/>
                <w:sz w:val="20"/>
                <w:szCs w:val="20"/>
              </w:rPr>
              <w:t>(законный представитель)</w:t>
            </w:r>
          </w:p>
          <w:p w:rsidR="00550A30" w:rsidRPr="00550A30" w:rsidRDefault="00550A30" w:rsidP="009C7683">
            <w:pPr>
              <w:rPr>
                <w:rFonts w:ascii="Times New Roman" w:hAnsi="Times New Roman" w:cs="Times New Roman"/>
                <w:b/>
                <w:bCs/>
                <w:sz w:val="20"/>
                <w:szCs w:val="20"/>
              </w:rPr>
            </w:pPr>
          </w:p>
          <w:p w:rsidR="00550A30" w:rsidRPr="00550A30" w:rsidRDefault="00550A30" w:rsidP="009C7683">
            <w:pPr>
              <w:spacing w:line="360" w:lineRule="auto"/>
              <w:rPr>
                <w:rFonts w:ascii="Times New Roman" w:hAnsi="Times New Roman" w:cs="Times New Roman"/>
                <w:b/>
                <w:bCs/>
                <w:sz w:val="20"/>
                <w:szCs w:val="20"/>
              </w:rPr>
            </w:pPr>
            <w:r w:rsidRPr="00550A30">
              <w:rPr>
                <w:rFonts w:ascii="Times New Roman" w:hAnsi="Times New Roman" w:cs="Times New Roman"/>
                <w:b/>
                <w:bCs/>
                <w:sz w:val="20"/>
                <w:szCs w:val="20"/>
              </w:rPr>
              <w:t xml:space="preserve"> _______________________________________________________________________________________________________________</w:t>
            </w:r>
          </w:p>
          <w:p w:rsidR="00550A30" w:rsidRPr="00550A30" w:rsidRDefault="00550A30" w:rsidP="009C7683">
            <w:pPr>
              <w:jc w:val="center"/>
              <w:rPr>
                <w:rFonts w:ascii="Times New Roman" w:hAnsi="Times New Roman" w:cs="Times New Roman"/>
                <w:b/>
                <w:bCs/>
                <w:sz w:val="20"/>
                <w:szCs w:val="20"/>
              </w:rPr>
            </w:pPr>
            <w:r w:rsidRPr="00550A30">
              <w:rPr>
                <w:rFonts w:ascii="Times New Roman" w:hAnsi="Times New Roman" w:cs="Times New Roman"/>
                <w:sz w:val="20"/>
                <w:szCs w:val="20"/>
              </w:rPr>
              <w:t>ФИО (полностью, без сокращений</w:t>
            </w:r>
            <w:r w:rsidRPr="00550A30">
              <w:rPr>
                <w:rFonts w:ascii="Times New Roman" w:hAnsi="Times New Roman" w:cs="Times New Roman"/>
                <w:b/>
                <w:bCs/>
                <w:sz w:val="20"/>
                <w:szCs w:val="20"/>
              </w:rPr>
              <w:t>)</w:t>
            </w:r>
          </w:p>
          <w:p w:rsidR="00550A30" w:rsidRPr="00550A30" w:rsidRDefault="00550A30" w:rsidP="009C7683">
            <w:pPr>
              <w:rPr>
                <w:rFonts w:ascii="Times New Roman" w:hAnsi="Times New Roman" w:cs="Times New Roman"/>
                <w:b/>
                <w:bCs/>
                <w:sz w:val="20"/>
                <w:szCs w:val="20"/>
              </w:rPr>
            </w:pPr>
            <w:r w:rsidRPr="00550A30">
              <w:rPr>
                <w:rFonts w:ascii="Times New Roman" w:hAnsi="Times New Roman" w:cs="Times New Roman"/>
                <w:bCs/>
                <w:sz w:val="20"/>
                <w:szCs w:val="20"/>
              </w:rPr>
              <w:t>Дата рождения</w:t>
            </w:r>
            <w:r w:rsidRPr="00550A30">
              <w:rPr>
                <w:rFonts w:ascii="Times New Roman" w:hAnsi="Times New Roman" w:cs="Times New Roman"/>
                <w:b/>
                <w:bCs/>
                <w:sz w:val="20"/>
                <w:szCs w:val="20"/>
              </w:rPr>
              <w:t>_______________________________________________</w:t>
            </w: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r w:rsidRPr="00550A30">
              <w:rPr>
                <w:rFonts w:ascii="Times New Roman" w:hAnsi="Times New Roman" w:cs="Times New Roman"/>
                <w:sz w:val="20"/>
                <w:szCs w:val="20"/>
              </w:rPr>
              <w:t>№_________________серия_______________________________</w:t>
            </w: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b/>
                <w:bCs/>
                <w:sz w:val="20"/>
                <w:szCs w:val="20"/>
              </w:rPr>
            </w:pPr>
            <w:r w:rsidRPr="00550A30">
              <w:rPr>
                <w:rFonts w:ascii="Times New Roman" w:hAnsi="Times New Roman" w:cs="Times New Roman"/>
                <w:sz w:val="20"/>
                <w:szCs w:val="20"/>
              </w:rPr>
              <w:t>выдан_________________________________________________</w:t>
            </w:r>
          </w:p>
          <w:p w:rsidR="00550A30" w:rsidRPr="00550A30" w:rsidRDefault="00550A30" w:rsidP="009C7683">
            <w:pPr>
              <w:jc w:val="center"/>
              <w:rPr>
                <w:rFonts w:ascii="Times New Roman" w:hAnsi="Times New Roman" w:cs="Times New Roman"/>
                <w:b/>
                <w:bCs/>
                <w:sz w:val="20"/>
                <w:szCs w:val="20"/>
              </w:rPr>
            </w:pPr>
            <w:r w:rsidRPr="00550A30">
              <w:rPr>
                <w:rFonts w:ascii="Times New Roman" w:hAnsi="Times New Roman" w:cs="Times New Roman"/>
                <w:sz w:val="20"/>
                <w:szCs w:val="20"/>
              </w:rPr>
              <w:t>(паспортные данные)</w:t>
            </w:r>
          </w:p>
          <w:p w:rsidR="00550A30" w:rsidRPr="00550A30" w:rsidRDefault="00550A30" w:rsidP="009C7683">
            <w:pPr>
              <w:rPr>
                <w:rFonts w:ascii="Times New Roman" w:hAnsi="Times New Roman" w:cs="Times New Roman"/>
                <w:b/>
                <w:bCs/>
                <w:sz w:val="20"/>
                <w:szCs w:val="20"/>
              </w:rPr>
            </w:pPr>
            <w:r w:rsidRPr="00550A30">
              <w:rPr>
                <w:rFonts w:ascii="Times New Roman" w:hAnsi="Times New Roman" w:cs="Times New Roman"/>
                <w:b/>
                <w:bCs/>
                <w:sz w:val="20"/>
                <w:szCs w:val="20"/>
              </w:rPr>
              <w:t>______________________________________________________</w:t>
            </w: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r w:rsidRPr="00550A30">
              <w:rPr>
                <w:rFonts w:ascii="Times New Roman" w:hAnsi="Times New Roman" w:cs="Times New Roman"/>
                <w:sz w:val="20"/>
                <w:szCs w:val="20"/>
              </w:rPr>
              <w:t>______________________________________________________</w:t>
            </w:r>
          </w:p>
          <w:p w:rsidR="00550A30" w:rsidRPr="00550A30" w:rsidRDefault="00550A30" w:rsidP="009C7683">
            <w:pPr>
              <w:jc w:val="center"/>
              <w:rPr>
                <w:rFonts w:ascii="Times New Roman" w:hAnsi="Times New Roman" w:cs="Times New Roman"/>
                <w:sz w:val="20"/>
                <w:szCs w:val="20"/>
              </w:rPr>
            </w:pPr>
            <w:r w:rsidRPr="00550A30">
              <w:rPr>
                <w:rFonts w:ascii="Times New Roman" w:hAnsi="Times New Roman" w:cs="Times New Roman"/>
                <w:sz w:val="20"/>
                <w:szCs w:val="20"/>
              </w:rPr>
              <w:t>(адрес места жительства)</w:t>
            </w: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r w:rsidRPr="00550A30">
              <w:rPr>
                <w:rFonts w:ascii="Times New Roman" w:hAnsi="Times New Roman" w:cs="Times New Roman"/>
                <w:sz w:val="20"/>
                <w:szCs w:val="20"/>
              </w:rPr>
              <w:t>______________________________________________________</w:t>
            </w:r>
          </w:p>
          <w:p w:rsidR="00550A30" w:rsidRPr="00550A30" w:rsidRDefault="00550A30" w:rsidP="009C7683">
            <w:pPr>
              <w:rPr>
                <w:rFonts w:ascii="Times New Roman" w:hAnsi="Times New Roman" w:cs="Times New Roman"/>
                <w:sz w:val="20"/>
                <w:szCs w:val="20"/>
              </w:rPr>
            </w:pPr>
          </w:p>
          <w:p w:rsidR="00550A30" w:rsidRPr="00550A30" w:rsidRDefault="00550A30" w:rsidP="009C7683">
            <w:pPr>
              <w:rPr>
                <w:rFonts w:ascii="Times New Roman" w:hAnsi="Times New Roman" w:cs="Times New Roman"/>
                <w:sz w:val="20"/>
                <w:szCs w:val="20"/>
              </w:rPr>
            </w:pPr>
            <w:r w:rsidRPr="00550A30">
              <w:rPr>
                <w:rFonts w:ascii="Times New Roman" w:hAnsi="Times New Roman" w:cs="Times New Roman"/>
                <w:sz w:val="20"/>
                <w:szCs w:val="20"/>
              </w:rPr>
              <w:t>_______________________________________________________</w:t>
            </w:r>
          </w:p>
          <w:p w:rsidR="00550A30" w:rsidRPr="00550A30" w:rsidRDefault="00550A30" w:rsidP="009C7683">
            <w:pPr>
              <w:jc w:val="center"/>
              <w:rPr>
                <w:rFonts w:ascii="Times New Roman" w:hAnsi="Times New Roman" w:cs="Times New Roman"/>
                <w:sz w:val="20"/>
                <w:szCs w:val="20"/>
              </w:rPr>
            </w:pPr>
            <w:r w:rsidRPr="00550A30">
              <w:rPr>
                <w:rFonts w:ascii="Times New Roman" w:hAnsi="Times New Roman" w:cs="Times New Roman"/>
                <w:sz w:val="20"/>
                <w:szCs w:val="20"/>
              </w:rPr>
              <w:t>(контактный телефон)</w:t>
            </w:r>
          </w:p>
          <w:p w:rsidR="00550A30" w:rsidRPr="00550A30" w:rsidRDefault="00550A30" w:rsidP="009C7683">
            <w:pPr>
              <w:jc w:val="center"/>
              <w:rPr>
                <w:rFonts w:ascii="Times New Roman" w:hAnsi="Times New Roman" w:cs="Times New Roman"/>
                <w:sz w:val="20"/>
                <w:szCs w:val="20"/>
              </w:rPr>
            </w:pPr>
            <w:r w:rsidRPr="00550A30">
              <w:rPr>
                <w:rFonts w:ascii="Times New Roman" w:hAnsi="Times New Roman" w:cs="Times New Roman"/>
                <w:sz w:val="20"/>
                <w:szCs w:val="20"/>
              </w:rPr>
              <w:t>«___»_______________20</w:t>
            </w:r>
            <w:r w:rsidR="0084779A" w:rsidRPr="0084779A">
              <w:rPr>
                <w:rFonts w:ascii="Times New Roman" w:hAnsi="Times New Roman" w:cs="Times New Roman"/>
                <w:sz w:val="20"/>
                <w:szCs w:val="20"/>
                <w:u w:val="single"/>
              </w:rPr>
              <w:t xml:space="preserve">         </w:t>
            </w:r>
            <w:r w:rsidRPr="00550A30">
              <w:rPr>
                <w:rFonts w:ascii="Times New Roman" w:hAnsi="Times New Roman" w:cs="Times New Roman"/>
                <w:sz w:val="20"/>
                <w:szCs w:val="20"/>
              </w:rPr>
              <w:t xml:space="preserve">  г.</w:t>
            </w:r>
            <w:r w:rsidRPr="00550A30">
              <w:rPr>
                <w:rFonts w:ascii="Times New Roman" w:hAnsi="Times New Roman" w:cs="Times New Roman"/>
                <w:sz w:val="20"/>
                <w:szCs w:val="20"/>
              </w:rPr>
              <w:tab/>
              <w:t>___________________________</w:t>
            </w:r>
            <w:r w:rsidRPr="00550A30">
              <w:rPr>
                <w:rFonts w:ascii="Times New Roman" w:hAnsi="Times New Roman" w:cs="Times New Roman"/>
                <w:sz w:val="20"/>
                <w:szCs w:val="20"/>
              </w:rPr>
              <w:tab/>
              <w:t xml:space="preserve">                                    подпись</w:t>
            </w:r>
          </w:p>
        </w:tc>
      </w:tr>
    </w:tbl>
    <w:p w:rsidR="00A52378" w:rsidRPr="009176B9" w:rsidRDefault="00A52378" w:rsidP="007C49AE">
      <w:pPr>
        <w:pStyle w:val="Default"/>
      </w:pPr>
    </w:p>
    <w:sectPr w:rsidR="00A52378" w:rsidRPr="009176B9" w:rsidSect="00D4039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F80DC3"/>
    <w:rsid w:val="000115A3"/>
    <w:rsid w:val="00024CC4"/>
    <w:rsid w:val="00034FA3"/>
    <w:rsid w:val="00103C72"/>
    <w:rsid w:val="00144F53"/>
    <w:rsid w:val="001726DC"/>
    <w:rsid w:val="00184C07"/>
    <w:rsid w:val="001F710E"/>
    <w:rsid w:val="002264ED"/>
    <w:rsid w:val="00245BB5"/>
    <w:rsid w:val="002775FB"/>
    <w:rsid w:val="002D4C8C"/>
    <w:rsid w:val="002E5272"/>
    <w:rsid w:val="0030661C"/>
    <w:rsid w:val="00307D3A"/>
    <w:rsid w:val="003229D9"/>
    <w:rsid w:val="00332178"/>
    <w:rsid w:val="00343FAF"/>
    <w:rsid w:val="003A1966"/>
    <w:rsid w:val="003A44B5"/>
    <w:rsid w:val="003D70ED"/>
    <w:rsid w:val="0041299F"/>
    <w:rsid w:val="00414BB8"/>
    <w:rsid w:val="004247A7"/>
    <w:rsid w:val="00430DC6"/>
    <w:rsid w:val="00465907"/>
    <w:rsid w:val="004B582C"/>
    <w:rsid w:val="004C6476"/>
    <w:rsid w:val="004E1EF6"/>
    <w:rsid w:val="005137A6"/>
    <w:rsid w:val="00550A30"/>
    <w:rsid w:val="005515E1"/>
    <w:rsid w:val="005B2CC0"/>
    <w:rsid w:val="005C1479"/>
    <w:rsid w:val="00604049"/>
    <w:rsid w:val="00607D04"/>
    <w:rsid w:val="00625B9B"/>
    <w:rsid w:val="00643F47"/>
    <w:rsid w:val="006A767E"/>
    <w:rsid w:val="006B774C"/>
    <w:rsid w:val="006E74EF"/>
    <w:rsid w:val="007245E6"/>
    <w:rsid w:val="007A4CAB"/>
    <w:rsid w:val="007C49AE"/>
    <w:rsid w:val="0084779A"/>
    <w:rsid w:val="00871965"/>
    <w:rsid w:val="008A45BD"/>
    <w:rsid w:val="00910ACE"/>
    <w:rsid w:val="009176B9"/>
    <w:rsid w:val="00935FCE"/>
    <w:rsid w:val="0096363A"/>
    <w:rsid w:val="00964B12"/>
    <w:rsid w:val="009662F7"/>
    <w:rsid w:val="00984F5E"/>
    <w:rsid w:val="00995A5E"/>
    <w:rsid w:val="009A154A"/>
    <w:rsid w:val="009C7683"/>
    <w:rsid w:val="009E557B"/>
    <w:rsid w:val="00A52378"/>
    <w:rsid w:val="00A725DF"/>
    <w:rsid w:val="00A73453"/>
    <w:rsid w:val="00AD7E09"/>
    <w:rsid w:val="00AF0F99"/>
    <w:rsid w:val="00B0471F"/>
    <w:rsid w:val="00B3126D"/>
    <w:rsid w:val="00B34617"/>
    <w:rsid w:val="00BA1EC3"/>
    <w:rsid w:val="00BB721C"/>
    <w:rsid w:val="00BD3159"/>
    <w:rsid w:val="00C34287"/>
    <w:rsid w:val="00C465A3"/>
    <w:rsid w:val="00C46EDB"/>
    <w:rsid w:val="00C503F1"/>
    <w:rsid w:val="00C601BF"/>
    <w:rsid w:val="00CD0BD2"/>
    <w:rsid w:val="00CD56D5"/>
    <w:rsid w:val="00D031B1"/>
    <w:rsid w:val="00D40392"/>
    <w:rsid w:val="00D43B54"/>
    <w:rsid w:val="00D54A39"/>
    <w:rsid w:val="00D60A6E"/>
    <w:rsid w:val="00D74BC6"/>
    <w:rsid w:val="00DA6C45"/>
    <w:rsid w:val="00DF08FC"/>
    <w:rsid w:val="00DF4071"/>
    <w:rsid w:val="00DF5383"/>
    <w:rsid w:val="00E5024B"/>
    <w:rsid w:val="00EE4AD4"/>
    <w:rsid w:val="00F80DC3"/>
    <w:rsid w:val="00F921AD"/>
    <w:rsid w:val="00FF6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70AD"/>
  <w15:docId w15:val="{7D9CAE57-5466-4782-B6EE-B0A84210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0DC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F80DC3"/>
    <w:pPr>
      <w:spacing w:after="0" w:line="240" w:lineRule="auto"/>
    </w:pPr>
  </w:style>
  <w:style w:type="table" w:styleId="a4">
    <w:name w:val="Table Grid"/>
    <w:basedOn w:val="a1"/>
    <w:uiPriority w:val="59"/>
    <w:rsid w:val="00A523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rsid w:val="009176B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rsid w:val="009176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4</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62</cp:revision>
  <cp:lastPrinted>2024-08-09T08:58:00Z</cp:lastPrinted>
  <dcterms:created xsi:type="dcterms:W3CDTF">2016-07-07T18:18:00Z</dcterms:created>
  <dcterms:modified xsi:type="dcterms:W3CDTF">2024-08-09T08:59:00Z</dcterms:modified>
</cp:coreProperties>
</file>